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4DB" w:rsidRPr="002824DB" w:rsidRDefault="002824DB" w:rsidP="002824DB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2824DB">
        <w:rPr>
          <w:b/>
          <w:bCs/>
          <w:color w:val="000000"/>
          <w:sz w:val="24"/>
          <w:szCs w:val="22"/>
        </w:rPr>
        <w:t>5.</w:t>
      </w:r>
    </w:p>
    <w:p w:rsidR="002824DB" w:rsidRPr="002824DB" w:rsidRDefault="002824DB" w:rsidP="002824DB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2824DB">
        <w:rPr>
          <w:b/>
          <w:bCs/>
          <w:color w:val="000000"/>
          <w:sz w:val="24"/>
          <w:szCs w:val="22"/>
        </w:rPr>
        <w:t>VOCAZIONI</w:t>
      </w:r>
    </w:p>
    <w:p w:rsidR="002824DB" w:rsidRPr="002824DB" w:rsidRDefault="002824DB" w:rsidP="002824DB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2824DB">
        <w:rPr>
          <w:b/>
          <w:bCs/>
          <w:color w:val="000000"/>
          <w:sz w:val="24"/>
          <w:szCs w:val="22"/>
        </w:rPr>
        <w:t>PER LA MISSIONE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bCs/>
          <w:color w:val="000000"/>
          <w:sz w:val="24"/>
          <w:szCs w:val="22"/>
        </w:rPr>
        <w:t>Introduzione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I</w:t>
      </w:r>
      <w:r w:rsidR="002824DB">
        <w:rPr>
          <w:color w:val="000000"/>
          <w:sz w:val="24"/>
          <w:szCs w:val="22"/>
        </w:rPr>
        <w:t>l</w:t>
      </w:r>
      <w:r w:rsidRPr="002824DB">
        <w:rPr>
          <w:color w:val="000000"/>
          <w:sz w:val="24"/>
          <w:szCs w:val="22"/>
        </w:rPr>
        <w:t xml:space="preserve"> 24 marzo di ogni anno si celebra la Giornata di preghiera e digiuno per i missionari martiri, nell'anni</w:t>
      </w:r>
      <w:r w:rsidRPr="002824DB">
        <w:rPr>
          <w:color w:val="000000"/>
          <w:sz w:val="24"/>
          <w:szCs w:val="22"/>
        </w:rPr>
        <w:softHyphen/>
        <w:t>versario dell'uccisione del vesco</w:t>
      </w:r>
      <w:r w:rsidRPr="002824DB">
        <w:rPr>
          <w:color w:val="000000"/>
          <w:sz w:val="24"/>
          <w:szCs w:val="22"/>
        </w:rPr>
        <w:softHyphen/>
        <w:t>vo di San Salvador, Oscar Romero, avvenuta il 24 marzo 1980 mentre celebrava la S</w:t>
      </w:r>
      <w:r w:rsidR="002824DB">
        <w:rPr>
          <w:color w:val="000000"/>
          <w:sz w:val="24"/>
          <w:szCs w:val="22"/>
        </w:rPr>
        <w:t>anta</w:t>
      </w:r>
      <w:r w:rsidRPr="002824DB">
        <w:rPr>
          <w:color w:val="000000"/>
          <w:sz w:val="24"/>
          <w:szCs w:val="22"/>
        </w:rPr>
        <w:t xml:space="preserve"> Messa. </w:t>
      </w:r>
      <w:r w:rsidRPr="002824DB">
        <w:rPr>
          <w:rFonts w:eastAsia="Times New Roman"/>
          <w:color w:val="000000"/>
          <w:sz w:val="24"/>
          <w:szCs w:val="22"/>
        </w:rPr>
        <w:t xml:space="preserve">È l'occasione per riflettere sul </w:t>
      </w:r>
      <w:r w:rsidR="002824DB">
        <w:rPr>
          <w:rFonts w:eastAsia="Times New Roman"/>
          <w:color w:val="000000"/>
          <w:sz w:val="24"/>
          <w:szCs w:val="22"/>
        </w:rPr>
        <w:t>valore della vocazione alla mis</w:t>
      </w:r>
      <w:r w:rsidRPr="002824DB">
        <w:rPr>
          <w:rFonts w:eastAsia="Times New Roman"/>
          <w:color w:val="000000"/>
          <w:sz w:val="24"/>
          <w:szCs w:val="22"/>
        </w:rPr>
        <w:t>sione che tanti fratelli e sorelle vivono in ogni angolo della ter</w:t>
      </w:r>
      <w:r w:rsidRPr="002824DB">
        <w:rPr>
          <w:rFonts w:eastAsia="Times New Roman"/>
          <w:color w:val="000000"/>
          <w:sz w:val="24"/>
          <w:szCs w:val="22"/>
        </w:rPr>
        <w:softHyphen/>
        <w:t>ra. La loro vocazione spesso por</w:t>
      </w:r>
      <w:r w:rsidRPr="002824DB">
        <w:rPr>
          <w:rFonts w:eastAsia="Times New Roman"/>
          <w:color w:val="000000"/>
          <w:sz w:val="24"/>
          <w:szCs w:val="22"/>
        </w:rPr>
        <w:softHyphen/>
        <w:t>ta al martirio, cioè all'effusione del sangue per Cristo; ma anche quando non c'è spargimento di sangue, la loro vita è un continuo martirio, cioè una continua testi</w:t>
      </w:r>
      <w:r w:rsidRPr="002824DB">
        <w:rPr>
          <w:rFonts w:eastAsia="Times New Roman"/>
          <w:color w:val="000000"/>
          <w:sz w:val="24"/>
          <w:szCs w:val="22"/>
        </w:rPr>
        <w:softHyphen/>
        <w:t>monianza per Cristo! Supplichiamo allora il Signore perché mandi ancora numerose e sante vocazioni missionarie e so</w:t>
      </w:r>
      <w:r w:rsidRPr="002824DB">
        <w:rPr>
          <w:rFonts w:eastAsia="Times New Roman"/>
          <w:color w:val="000000"/>
          <w:sz w:val="24"/>
          <w:szCs w:val="22"/>
        </w:rPr>
        <w:softHyphen/>
        <w:t>stenga nelle loro fatiche apostoliche, coloro che ha chiamato. Anche in questo mese, ci aiute</w:t>
      </w:r>
      <w:r w:rsidRPr="002824DB">
        <w:rPr>
          <w:rFonts w:eastAsia="Times New Roman"/>
          <w:color w:val="000000"/>
          <w:sz w:val="24"/>
          <w:szCs w:val="22"/>
        </w:rPr>
        <w:softHyphen/>
        <w:t xml:space="preserve">ranno alcune belle preghiere di Giovanni Paolo </w:t>
      </w:r>
      <w:r w:rsidRPr="002824DB">
        <w:rPr>
          <w:rFonts w:eastAsia="Times New Roman"/>
          <w:color w:val="000000"/>
          <w:sz w:val="24"/>
          <w:szCs w:val="22"/>
          <w:lang w:val="en-US"/>
        </w:rPr>
        <w:t xml:space="preserve">II </w:t>
      </w:r>
      <w:r w:rsidRPr="002824DB">
        <w:rPr>
          <w:rFonts w:eastAsia="Times New Roman"/>
          <w:color w:val="000000"/>
          <w:sz w:val="24"/>
          <w:szCs w:val="22"/>
        </w:rPr>
        <w:t>per le voca</w:t>
      </w:r>
      <w:r w:rsidRPr="002824DB">
        <w:rPr>
          <w:rFonts w:eastAsia="Times New Roman"/>
          <w:color w:val="000000"/>
          <w:sz w:val="24"/>
          <w:szCs w:val="22"/>
        </w:rPr>
        <w:softHyphen/>
        <w:t>zioni: Egli che è stato un grande missionario nella messe del mondo, interceda presso il Padrone della messe perché mandi operai nella sua messe.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2824DB" w:rsidRDefault="009A4E2D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 w:rsidRPr="002824DB">
        <w:rPr>
          <w:bCs/>
          <w:color w:val="000000"/>
          <w:sz w:val="24"/>
          <w:szCs w:val="22"/>
        </w:rPr>
        <w:t>Canto di esposizion</w:t>
      </w:r>
      <w:r w:rsidR="002824DB">
        <w:rPr>
          <w:bCs/>
          <w:color w:val="000000"/>
          <w:sz w:val="24"/>
          <w:szCs w:val="22"/>
        </w:rPr>
        <w:t>e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bCs/>
          <w:color w:val="000000"/>
          <w:sz w:val="24"/>
          <w:szCs w:val="22"/>
        </w:rPr>
        <w:t>Invito all'Adorazione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CD3AAF" w:rsidRPr="002824DB" w:rsidRDefault="009A4E2D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i/>
          <w:color w:val="000000"/>
          <w:sz w:val="24"/>
          <w:szCs w:val="22"/>
        </w:rPr>
        <w:t>Insieme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Signore Ges</w:t>
      </w:r>
      <w:r w:rsidRPr="002824DB">
        <w:rPr>
          <w:rFonts w:eastAsia="Times New Roman"/>
          <w:color w:val="000000"/>
          <w:sz w:val="24"/>
          <w:szCs w:val="22"/>
        </w:rPr>
        <w:t>ù,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 xml:space="preserve">ci hai chiesto di </w:t>
      </w:r>
      <w:proofErr w:type="spellStart"/>
      <w:r w:rsidRPr="002824DB">
        <w:rPr>
          <w:color w:val="000000"/>
          <w:sz w:val="24"/>
          <w:szCs w:val="22"/>
        </w:rPr>
        <w:t>seguirTi</w:t>
      </w:r>
      <w:proofErr w:type="spellEnd"/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sulla via della croce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per essere Tuoi discepoli.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Aiutaci a venire dietro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 Te ogni giorno,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forti solo della Tua parola.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Purifica i nostri cuori,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troppo spesso appesantiti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dall'egoismo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che ci chiude in noi stessi.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Liberaci dalle tante paure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che ancora ci costringono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ad una schiavit</w:t>
      </w:r>
      <w:r w:rsidRPr="002824DB">
        <w:rPr>
          <w:rFonts w:eastAsia="Times New Roman"/>
          <w:color w:val="000000"/>
          <w:sz w:val="24"/>
          <w:szCs w:val="22"/>
        </w:rPr>
        <w:t>ù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che offusca l'immagine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di Dio impressa dal Padre Tuo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in tutti i suoi figli.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Donaci il Tuo Spirito: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Egli ci renda creature nuove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e ci faccia crescere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nella Tua amicizia.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O Cristo, unico Maestro,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vogliamo portare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la croce insieme a Te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e a tanti maestri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che hanno rinunciato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alla propria vita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pur di rimanere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lastRenderedPageBreak/>
        <w:t>fedeli al Tuo Vangelo.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Il nostro sacrificio quotidiano,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unito alla Tua Pasqua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e risurrezione,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apra il mondo intero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alla vita vera.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Tutti gli uomini partecipino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della salvezza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che Tu offri a noi, oggi e sempre.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Tu vivi e regni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nei secoli dei secoli.</w:t>
      </w:r>
    </w:p>
    <w:p w:rsidR="00CD3AAF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Amen.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Proclamazione della Parola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2824DB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bCs/>
          <w:color w:val="000000"/>
          <w:sz w:val="24"/>
          <w:szCs w:val="22"/>
        </w:rPr>
        <w:t>Dal Vangelo secondo Matteo</w:t>
      </w:r>
      <w:r w:rsidR="002824DB">
        <w:rPr>
          <w:bCs/>
          <w:color w:val="000000"/>
          <w:sz w:val="24"/>
          <w:szCs w:val="22"/>
        </w:rPr>
        <w:t xml:space="preserve"> </w:t>
      </w:r>
      <w:r w:rsidR="002824DB" w:rsidRPr="002824DB">
        <w:rPr>
          <w:iCs/>
          <w:color w:val="000000"/>
          <w:sz w:val="24"/>
        </w:rPr>
        <w:t>(10,</w:t>
      </w:r>
      <w:r w:rsidR="002824DB">
        <w:rPr>
          <w:iCs/>
          <w:color w:val="000000"/>
          <w:sz w:val="24"/>
        </w:rPr>
        <w:t>16</w:t>
      </w:r>
      <w:r w:rsidR="002824DB" w:rsidRPr="002824DB">
        <w:rPr>
          <w:iCs/>
          <w:color w:val="000000"/>
          <w:sz w:val="24"/>
        </w:rPr>
        <w:t>-33)</w:t>
      </w:r>
    </w:p>
    <w:p w:rsidR="00CD3AAF" w:rsidRPr="002824DB" w:rsidRDefault="009A4E2D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bCs/>
          <w:i/>
          <w:color w:val="000000"/>
          <w:sz w:val="24"/>
          <w:szCs w:val="22"/>
        </w:rPr>
        <w:t>Discepoli e Missionari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8816E7" w:rsidRPr="002824DB" w:rsidRDefault="009A4E2D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Chiamati a s</w:t>
      </w:r>
      <w:r w:rsidRPr="002824DB">
        <w:rPr>
          <w:rFonts w:eastAsia="Times New Roman"/>
          <w:color w:val="000000"/>
          <w:sz w:val="24"/>
          <w:szCs w:val="22"/>
        </w:rPr>
        <w:t>é i dodici discepoli, diede loro il potere di scacciare gli spiriti immondi e di guarire ogni sorta di malattie e d'infer</w:t>
      </w:r>
      <w:r w:rsidRPr="002824DB">
        <w:rPr>
          <w:rFonts w:eastAsia="Times New Roman"/>
          <w:color w:val="000000"/>
          <w:sz w:val="24"/>
          <w:szCs w:val="22"/>
        </w:rPr>
        <w:softHyphen/>
        <w:t>mità. Questi dodici Gesù li inviò dopo averli così istruiti: «Ecco: io vi mando come pecore in mezzo ai lupi; siate dunque pru</w:t>
      </w:r>
      <w:r w:rsidRPr="002824DB">
        <w:rPr>
          <w:rFonts w:eastAsia="Times New Roman"/>
          <w:color w:val="000000"/>
          <w:sz w:val="24"/>
          <w:szCs w:val="22"/>
        </w:rPr>
        <w:softHyphen/>
        <w:t>denti come i serpenti e semplici come le colombe. Guardatevi da</w:t>
      </w:r>
      <w:r w:rsidRPr="002824DB">
        <w:rPr>
          <w:rFonts w:eastAsia="Times New Roman"/>
          <w:color w:val="000000"/>
          <w:sz w:val="24"/>
          <w:szCs w:val="22"/>
        </w:rPr>
        <w:softHyphen/>
      </w:r>
      <w:r w:rsidR="002824DB">
        <w:rPr>
          <w:rFonts w:eastAsia="Times New Roman"/>
          <w:color w:val="000000"/>
          <w:sz w:val="24"/>
          <w:szCs w:val="22"/>
        </w:rPr>
        <w:t>gli uomini, perché vi consegne</w:t>
      </w:r>
      <w:r w:rsidR="008816E7" w:rsidRPr="002824DB">
        <w:rPr>
          <w:color w:val="000000"/>
          <w:sz w:val="24"/>
          <w:szCs w:val="23"/>
        </w:rPr>
        <w:t>ranno ai loro tribunali e vi flagelleranno nelle loro sinagoghe; e sarete condotti davanti ai governatori e ai re per causa mia, per dare te</w:t>
      </w:r>
      <w:r w:rsidR="008816E7" w:rsidRPr="002824DB">
        <w:rPr>
          <w:color w:val="000000"/>
          <w:sz w:val="24"/>
          <w:szCs w:val="23"/>
        </w:rPr>
        <w:softHyphen/>
        <w:t>stimonianza a loro e ai pagani. E quando vi consegneranno nelle loro mani, non preoccu</w:t>
      </w:r>
      <w:r w:rsidR="008816E7" w:rsidRPr="002824DB">
        <w:rPr>
          <w:color w:val="000000"/>
          <w:sz w:val="24"/>
          <w:szCs w:val="23"/>
        </w:rPr>
        <w:softHyphen/>
        <w:t>patevi di come o di che cosa dovrete dire, perch</w:t>
      </w:r>
      <w:r w:rsidR="008816E7" w:rsidRPr="002824DB">
        <w:rPr>
          <w:rFonts w:eastAsia="Times New Roman"/>
          <w:color w:val="000000"/>
          <w:sz w:val="24"/>
          <w:szCs w:val="23"/>
        </w:rPr>
        <w:t>é vi sarà suggerito in quel momento ciò che dovrete dire: non siete infatti voi a parla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re, ma è lo Spirito del Padre vostro che parla in voi. Il fratello darà a morte il fratello e il padre il figlio, e i figli insorgeranno contro i genitori e li faranno morire. E sarete odiati da tutti a causa del mio nome; ma chi perseve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rerà sino alla fine sarà salvato. Quando vi perseguiteranno in una città, fuggite in un'al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tra; in verità vi dico: non avrete finito di per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correre le città di Israele, prima che venga il Figlio dell'uomo. Un discepolo non è da più del maestro, né un servo da più del suo pa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 xml:space="preserve">drone; è sufficiente per il discepolo essere come il suo maestro e per il servo come il suo padrone. Se hanno chiamato </w:t>
      </w:r>
      <w:proofErr w:type="spellStart"/>
      <w:r w:rsidR="008816E7" w:rsidRPr="002824DB">
        <w:rPr>
          <w:rFonts w:eastAsia="Times New Roman"/>
          <w:color w:val="000000"/>
          <w:sz w:val="24"/>
          <w:szCs w:val="23"/>
        </w:rPr>
        <w:t>Beelzebùl</w:t>
      </w:r>
      <w:proofErr w:type="spellEnd"/>
      <w:r w:rsidR="008816E7" w:rsidRPr="002824DB">
        <w:rPr>
          <w:rFonts w:eastAsia="Times New Roman"/>
          <w:color w:val="000000"/>
          <w:sz w:val="24"/>
          <w:szCs w:val="23"/>
        </w:rPr>
        <w:t xml:space="preserve"> il padrone di casa, quanto più i suoi familiari! Non li temete dunque, poiché non v'è nulla di nascosto che non debba essere svelato, e di segreto che non debba essere manifestato. Quello che vi dico nelle tenebre ditelo nella luce, e quello che ascoltate all'orecchio pre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dicatelo sui tetti. E non abbiate paura di quel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li che uccidono il corpo, ma non hanno pote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re di uccidere l'anima; temete piuttosto colui che ha il potere di far perire e l'anima e il corpo nella Geenna. Due passeri non si ven</w:t>
      </w:r>
      <w:r w:rsidR="008816E7" w:rsidRPr="002824DB">
        <w:rPr>
          <w:rFonts w:eastAsia="Times New Roman"/>
          <w:color w:val="000000"/>
          <w:sz w:val="24"/>
          <w:szCs w:val="23"/>
        </w:rPr>
        <w:softHyphen/>
        <w:t>dono forse per un soldo? Eppure neanche uno di essi cadrà a terra senza che il Padre vostro lo voglia.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Quanto a voi, perfino i capelli del vostro ca</w:t>
      </w:r>
      <w:r w:rsidRPr="002824DB">
        <w:rPr>
          <w:color w:val="000000"/>
          <w:sz w:val="24"/>
          <w:szCs w:val="23"/>
        </w:rPr>
        <w:softHyphen/>
        <w:t>po sono tutti contati; non abbiate dunque ti</w:t>
      </w:r>
      <w:r w:rsidRPr="002824DB">
        <w:rPr>
          <w:color w:val="000000"/>
          <w:sz w:val="24"/>
          <w:szCs w:val="23"/>
        </w:rPr>
        <w:softHyphen/>
        <w:t>more: voi valete pi</w:t>
      </w:r>
      <w:r w:rsidRPr="002824DB">
        <w:rPr>
          <w:rFonts w:eastAsia="Times New Roman"/>
          <w:color w:val="000000"/>
          <w:sz w:val="24"/>
          <w:szCs w:val="23"/>
        </w:rPr>
        <w:t>ù di molti passeri! Chi dunque mi riconoscerà davanti agli uo</w:t>
      </w:r>
      <w:r w:rsidRPr="002824DB">
        <w:rPr>
          <w:rFonts w:eastAsia="Times New Roman"/>
          <w:color w:val="000000"/>
          <w:sz w:val="24"/>
          <w:szCs w:val="23"/>
        </w:rPr>
        <w:softHyphen/>
        <w:t>mini, anch'io lo riconoscerò davanti al Padre mio che è nei cicli; chi invece mi rinnegherà davanti agli uomini, anch'io lo rinnegherò davanti al Padre mio che è nei cieli».</w:t>
      </w:r>
    </w:p>
    <w:p w:rsidR="002824DB" w:rsidRDefault="002824DB" w:rsidP="002824DB">
      <w:pPr>
        <w:shd w:val="clear" w:color="auto" w:fill="FFFFFF"/>
        <w:jc w:val="both"/>
        <w:rPr>
          <w:iCs/>
          <w:color w:val="000000"/>
          <w:sz w:val="24"/>
          <w:szCs w:val="22"/>
        </w:rPr>
      </w:pPr>
    </w:p>
    <w:p w:rsidR="008816E7" w:rsidRPr="002824DB" w:rsidRDefault="008816E7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i/>
          <w:iCs/>
          <w:color w:val="000000"/>
          <w:sz w:val="24"/>
          <w:szCs w:val="22"/>
        </w:rPr>
        <w:t xml:space="preserve">Se </w:t>
      </w:r>
      <w:r w:rsidRPr="002824DB">
        <w:rPr>
          <w:rFonts w:eastAsia="Times New Roman"/>
          <w:i/>
          <w:iCs/>
          <w:color w:val="000000"/>
          <w:sz w:val="24"/>
          <w:szCs w:val="22"/>
        </w:rPr>
        <w:t>è opportuno, il presbitero spezzi il pane della Parola ascoltata con una breve omelia che aiuti all'adorazione personale</w:t>
      </w:r>
    </w:p>
    <w:p w:rsidR="002824DB" w:rsidRDefault="002824DB" w:rsidP="002824DB">
      <w:pPr>
        <w:shd w:val="clear" w:color="auto" w:fill="FFFFFF"/>
        <w:jc w:val="both"/>
        <w:rPr>
          <w:iCs/>
          <w:color w:val="000000"/>
          <w:sz w:val="24"/>
          <w:szCs w:val="23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3"/>
        </w:rPr>
        <w:t>Silenzio e adorazione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7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bCs/>
          <w:color w:val="000000"/>
          <w:sz w:val="24"/>
          <w:szCs w:val="27"/>
        </w:rPr>
        <w:t>Invocazioni Comunitarie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3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Consapevoli che Dio non ha bisogno dei no</w:t>
      </w:r>
      <w:r w:rsidRPr="002824DB">
        <w:rPr>
          <w:color w:val="000000"/>
          <w:sz w:val="24"/>
          <w:szCs w:val="23"/>
        </w:rPr>
        <w:softHyphen/>
        <w:t>stri d</w:t>
      </w:r>
      <w:r w:rsidR="002824DB">
        <w:rPr>
          <w:color w:val="000000"/>
          <w:sz w:val="24"/>
          <w:szCs w:val="23"/>
        </w:rPr>
        <w:t>o</w:t>
      </w:r>
      <w:r w:rsidRPr="002824DB">
        <w:rPr>
          <w:rFonts w:eastAsia="Times New Roman"/>
          <w:color w:val="000000"/>
          <w:sz w:val="24"/>
          <w:szCs w:val="23"/>
        </w:rPr>
        <w:t>ni, ma chiede piuttosto l'offerta del no</w:t>
      </w:r>
      <w:r w:rsidRPr="002824DB">
        <w:rPr>
          <w:rFonts w:eastAsia="Times New Roman"/>
          <w:color w:val="000000"/>
          <w:sz w:val="24"/>
          <w:szCs w:val="23"/>
        </w:rPr>
        <w:softHyphen/>
        <w:t xml:space="preserve">stro cuore, </w:t>
      </w:r>
      <w:r w:rsidRPr="002824DB">
        <w:rPr>
          <w:rFonts w:eastAsia="Times New Roman"/>
          <w:color w:val="000000"/>
          <w:sz w:val="24"/>
          <w:szCs w:val="23"/>
        </w:rPr>
        <w:lastRenderedPageBreak/>
        <w:t>rivolgiamogli le nostre preghiere, dicendo insieme:</w:t>
      </w:r>
    </w:p>
    <w:p w:rsidR="008816E7" w:rsidRPr="002824DB" w:rsidRDefault="002824DB" w:rsidP="002824DB">
      <w:pPr>
        <w:shd w:val="clear" w:color="auto" w:fill="FFFFFF"/>
        <w:jc w:val="both"/>
        <w:rPr>
          <w:sz w:val="24"/>
        </w:rPr>
      </w:pPr>
      <w:proofErr w:type="spellStart"/>
      <w:r>
        <w:rPr>
          <w:iCs/>
          <w:color w:val="000000"/>
          <w:sz w:val="24"/>
          <w:szCs w:val="22"/>
        </w:rPr>
        <w:t>Rit</w:t>
      </w:r>
      <w:proofErr w:type="spellEnd"/>
      <w:r>
        <w:rPr>
          <w:iCs/>
          <w:color w:val="000000"/>
          <w:sz w:val="24"/>
          <w:szCs w:val="22"/>
        </w:rPr>
        <w:t xml:space="preserve">: </w:t>
      </w:r>
      <w:r w:rsidR="008816E7" w:rsidRPr="002824DB">
        <w:rPr>
          <w:iCs/>
          <w:color w:val="000000"/>
          <w:sz w:val="24"/>
          <w:szCs w:val="22"/>
        </w:rPr>
        <w:t>Ascoltaci, o Signore</w:t>
      </w:r>
      <w:r>
        <w:rPr>
          <w:iCs/>
          <w:color w:val="000000"/>
          <w:sz w:val="24"/>
          <w:szCs w:val="22"/>
        </w:rPr>
        <w:t>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Perch</w:t>
      </w:r>
      <w:r w:rsidRPr="002824DB">
        <w:rPr>
          <w:rFonts w:eastAsia="Times New Roman"/>
          <w:color w:val="000000"/>
          <w:sz w:val="24"/>
          <w:szCs w:val="23"/>
        </w:rPr>
        <w:t>é gli uomini, sazi dei beni di questo mondo, non chiudano il loro cuore a Dio, ac</w:t>
      </w:r>
      <w:r w:rsidRPr="002824DB">
        <w:rPr>
          <w:rFonts w:eastAsia="Times New Roman"/>
          <w:color w:val="000000"/>
          <w:sz w:val="24"/>
          <w:szCs w:val="23"/>
        </w:rPr>
        <w:softHyphen/>
        <w:t>contentandosi di dargli un culto puramente esteriore.</w:t>
      </w:r>
      <w:r w:rsidR="002824DB">
        <w:rPr>
          <w:rFonts w:eastAsia="Times New Roman"/>
          <w:color w:val="000000"/>
          <w:sz w:val="24"/>
          <w:szCs w:val="23"/>
        </w:rPr>
        <w:t xml:space="preserve"> </w:t>
      </w:r>
      <w:r w:rsidRPr="002824DB">
        <w:rPr>
          <w:iCs/>
          <w:color w:val="000000"/>
          <w:sz w:val="24"/>
          <w:szCs w:val="22"/>
        </w:rPr>
        <w:t>Preghiamo</w:t>
      </w:r>
      <w:r w:rsidR="002824DB">
        <w:rPr>
          <w:iCs/>
          <w:color w:val="000000"/>
          <w:sz w:val="24"/>
          <w:szCs w:val="22"/>
        </w:rPr>
        <w:t>: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Perch</w:t>
      </w:r>
      <w:r w:rsidRPr="002824DB">
        <w:rPr>
          <w:rFonts w:eastAsia="Times New Roman"/>
          <w:color w:val="000000"/>
          <w:sz w:val="24"/>
          <w:szCs w:val="23"/>
        </w:rPr>
        <w:t>é i poveri si trovino a loro agio nella Chiesa, accolti e venerati come i semplici del</w:t>
      </w:r>
      <w:r w:rsidR="002824DB">
        <w:rPr>
          <w:rFonts w:eastAsia="Times New Roman"/>
          <w:color w:val="000000"/>
          <w:sz w:val="24"/>
          <w:szCs w:val="23"/>
        </w:rPr>
        <w:t xml:space="preserve"> </w:t>
      </w:r>
      <w:r w:rsidRPr="002824DB">
        <w:rPr>
          <w:color w:val="000000"/>
          <w:sz w:val="24"/>
          <w:szCs w:val="23"/>
        </w:rPr>
        <w:t>Vangelo.</w:t>
      </w:r>
      <w:r w:rsidR="002824DB">
        <w:rPr>
          <w:color w:val="000000"/>
          <w:sz w:val="24"/>
          <w:szCs w:val="23"/>
        </w:rPr>
        <w:t xml:space="preserve"> </w:t>
      </w:r>
      <w:r w:rsidRPr="002824DB">
        <w:rPr>
          <w:rFonts w:eastAsia="Times New Roman"/>
          <w:iCs/>
          <w:color w:val="000000"/>
          <w:sz w:val="24"/>
          <w:szCs w:val="22"/>
        </w:rPr>
        <w:t>Preghiamo</w:t>
      </w:r>
      <w:r w:rsidR="002824DB">
        <w:rPr>
          <w:rFonts w:eastAsia="Times New Roman"/>
          <w:iCs/>
          <w:color w:val="000000"/>
          <w:sz w:val="24"/>
          <w:szCs w:val="22"/>
        </w:rPr>
        <w:t>:</w:t>
      </w:r>
    </w:p>
    <w:p w:rsidR="008816E7" w:rsidRPr="002824DB" w:rsidRDefault="008816E7" w:rsidP="002824DB">
      <w:pPr>
        <w:shd w:val="clear" w:color="auto" w:fill="FFFFFF"/>
        <w:tabs>
          <w:tab w:val="left" w:pos="3187"/>
        </w:tabs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Perch</w:t>
      </w:r>
      <w:r w:rsidRPr="002824DB">
        <w:rPr>
          <w:rFonts w:eastAsia="Times New Roman"/>
          <w:color w:val="000000"/>
          <w:sz w:val="24"/>
          <w:szCs w:val="23"/>
        </w:rPr>
        <w:t>é coloro che vivono ammassati alle pe</w:t>
      </w:r>
      <w:r w:rsidRPr="002824DB">
        <w:rPr>
          <w:rFonts w:eastAsia="Times New Roman"/>
          <w:color w:val="000000"/>
          <w:sz w:val="24"/>
          <w:szCs w:val="23"/>
        </w:rPr>
        <w:softHyphen/>
        <w:t>riferie delle città, trovino nelle istituzioni ci</w:t>
      </w:r>
      <w:r w:rsidRPr="002824DB">
        <w:rPr>
          <w:rFonts w:eastAsia="Times New Roman"/>
          <w:color w:val="000000"/>
          <w:sz w:val="24"/>
          <w:szCs w:val="23"/>
        </w:rPr>
        <w:softHyphen/>
        <w:t>vili e religiose i luoghi per il recupero della</w:t>
      </w:r>
      <w:r w:rsidR="002824DB">
        <w:rPr>
          <w:rFonts w:eastAsia="Times New Roman"/>
          <w:color w:val="000000"/>
          <w:sz w:val="24"/>
          <w:szCs w:val="23"/>
        </w:rPr>
        <w:t xml:space="preserve"> </w:t>
      </w:r>
      <w:r w:rsidRPr="002824DB">
        <w:rPr>
          <w:rFonts w:eastAsia="Times New Roman"/>
          <w:color w:val="000000"/>
          <w:sz w:val="24"/>
          <w:szCs w:val="23"/>
        </w:rPr>
        <w:t>loro dignità e per l'espressione della loro per</w:t>
      </w:r>
      <w:r w:rsidRPr="002824DB">
        <w:rPr>
          <w:rFonts w:eastAsia="Times New Roman"/>
          <w:color w:val="000000"/>
          <w:sz w:val="24"/>
          <w:szCs w:val="23"/>
        </w:rPr>
        <w:softHyphen/>
        <w:t>sonalità.</w:t>
      </w:r>
      <w:r w:rsidR="002824DB">
        <w:rPr>
          <w:rFonts w:eastAsia="Times New Roman"/>
          <w:color w:val="000000"/>
          <w:sz w:val="24"/>
          <w:szCs w:val="23"/>
        </w:rPr>
        <w:t xml:space="preserve"> </w:t>
      </w:r>
      <w:r w:rsidRPr="002824DB">
        <w:rPr>
          <w:iCs/>
          <w:color w:val="000000"/>
          <w:sz w:val="24"/>
          <w:szCs w:val="22"/>
        </w:rPr>
        <w:t>Preghiamo</w:t>
      </w:r>
      <w:r w:rsidR="002824DB">
        <w:rPr>
          <w:iCs/>
          <w:color w:val="000000"/>
          <w:sz w:val="24"/>
          <w:szCs w:val="22"/>
        </w:rPr>
        <w:t>: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Perch</w:t>
      </w:r>
      <w:r w:rsidRPr="002824DB">
        <w:rPr>
          <w:rFonts w:eastAsia="Times New Roman"/>
          <w:color w:val="000000"/>
          <w:sz w:val="24"/>
          <w:szCs w:val="23"/>
        </w:rPr>
        <w:t>é la nostra comunità impari a donare sempre con gioia e disinteresse, attuando già al proprio interno l'uguaglianza tra fratelli.</w:t>
      </w:r>
      <w:r w:rsidR="002824DB">
        <w:rPr>
          <w:rFonts w:eastAsia="Times New Roman"/>
          <w:color w:val="000000"/>
          <w:sz w:val="24"/>
          <w:szCs w:val="23"/>
        </w:rPr>
        <w:t xml:space="preserve"> </w:t>
      </w:r>
      <w:r w:rsidRPr="002824DB">
        <w:rPr>
          <w:iCs/>
          <w:color w:val="000000"/>
          <w:sz w:val="24"/>
          <w:szCs w:val="22"/>
        </w:rPr>
        <w:t>Preghiamo</w:t>
      </w:r>
      <w:r w:rsidR="002824DB">
        <w:rPr>
          <w:iCs/>
          <w:color w:val="000000"/>
          <w:sz w:val="24"/>
          <w:szCs w:val="22"/>
        </w:rPr>
        <w:t>:</w:t>
      </w:r>
    </w:p>
    <w:p w:rsidR="008816E7" w:rsidRPr="002824DB" w:rsidRDefault="008816E7" w:rsidP="002824DB">
      <w:pPr>
        <w:shd w:val="clear" w:color="auto" w:fill="FFFFFF"/>
        <w:tabs>
          <w:tab w:val="left" w:pos="3163"/>
        </w:tabs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Perch</w:t>
      </w:r>
      <w:r w:rsidRPr="002824DB">
        <w:rPr>
          <w:rFonts w:eastAsia="Times New Roman"/>
          <w:color w:val="000000"/>
          <w:sz w:val="24"/>
          <w:szCs w:val="23"/>
        </w:rPr>
        <w:t>é ogni uomo si senta pienamente accettato e amato da Dio. Per tutti i benefattori</w:t>
      </w:r>
      <w:r w:rsidR="002824DB">
        <w:rPr>
          <w:rFonts w:eastAsia="Times New Roman"/>
          <w:color w:val="000000"/>
          <w:sz w:val="24"/>
          <w:szCs w:val="23"/>
        </w:rPr>
        <w:t xml:space="preserve"> </w:t>
      </w:r>
      <w:r w:rsidRPr="002824DB">
        <w:rPr>
          <w:rFonts w:eastAsia="Times New Roman"/>
          <w:color w:val="000000"/>
          <w:sz w:val="24"/>
          <w:szCs w:val="23"/>
        </w:rPr>
        <w:t>della Chiesa e del mondo.</w:t>
      </w:r>
      <w:r w:rsidR="002824DB" w:rsidRPr="002824DB">
        <w:rPr>
          <w:rFonts w:eastAsia="Times New Roman"/>
          <w:iCs/>
          <w:color w:val="000000"/>
          <w:sz w:val="24"/>
          <w:szCs w:val="23"/>
        </w:rPr>
        <w:t xml:space="preserve"> </w:t>
      </w:r>
      <w:r w:rsidRPr="002824DB">
        <w:rPr>
          <w:rFonts w:eastAsia="Times New Roman"/>
          <w:iCs/>
          <w:color w:val="000000"/>
          <w:sz w:val="24"/>
          <w:szCs w:val="23"/>
        </w:rPr>
        <w:t>Preghiamo</w:t>
      </w:r>
      <w:r w:rsidR="002824DB">
        <w:rPr>
          <w:rFonts w:eastAsia="Times New Roman"/>
          <w:iCs/>
          <w:color w:val="000000"/>
          <w:sz w:val="24"/>
          <w:szCs w:val="23"/>
        </w:rPr>
        <w:t>: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3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O Dio, Padre di bont</w:t>
      </w:r>
      <w:r w:rsidRPr="002824DB">
        <w:rPr>
          <w:rFonts w:eastAsia="Times New Roman"/>
          <w:color w:val="000000"/>
          <w:sz w:val="24"/>
          <w:szCs w:val="23"/>
        </w:rPr>
        <w:t>à, ogni nostro desiderio è davanti a te. Rendici trasparenti e puri, perché amando la verità, possiamo vivere con cuore libero da ogni inganno e finzi</w:t>
      </w:r>
      <w:r w:rsidR="002824DB">
        <w:rPr>
          <w:rFonts w:eastAsia="Times New Roman"/>
          <w:color w:val="000000"/>
          <w:sz w:val="24"/>
          <w:szCs w:val="23"/>
        </w:rPr>
        <w:t xml:space="preserve">one. Per Cristo nostro Signore. </w:t>
      </w:r>
      <w:r w:rsidRPr="002824DB">
        <w:rPr>
          <w:rFonts w:eastAsia="Times New Roman"/>
          <w:color w:val="000000"/>
          <w:sz w:val="24"/>
          <w:szCs w:val="23"/>
        </w:rPr>
        <w:t>Amen.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8816E7" w:rsidRPr="002824DB" w:rsidRDefault="008816E7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bCs/>
          <w:i/>
          <w:color w:val="000000"/>
          <w:sz w:val="24"/>
          <w:szCs w:val="22"/>
        </w:rPr>
        <w:t>Guida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3"/>
        </w:rPr>
        <w:t>Accogli, Signore, questi santi doni che ci hai comandato di offrire in tuo onore, perch</w:t>
      </w:r>
      <w:r w:rsidRPr="002824DB">
        <w:rPr>
          <w:rFonts w:eastAsia="Times New Roman"/>
          <w:color w:val="000000"/>
          <w:sz w:val="24"/>
          <w:szCs w:val="23"/>
        </w:rPr>
        <w:t>é, obbedienti alla tua parola, diventiamo anche noi un'offerta a te gradita. Per Cristo nostro Signore.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</w:p>
    <w:p w:rsidR="002824DB" w:rsidRDefault="008816E7" w:rsidP="002824DB">
      <w:pPr>
        <w:shd w:val="clear" w:color="auto" w:fill="FFFFFF"/>
        <w:jc w:val="both"/>
        <w:rPr>
          <w:bCs/>
          <w:iCs/>
          <w:color w:val="000000"/>
          <w:sz w:val="24"/>
          <w:szCs w:val="27"/>
        </w:rPr>
      </w:pPr>
      <w:r w:rsidRPr="002824DB">
        <w:rPr>
          <w:bCs/>
          <w:iCs/>
          <w:color w:val="000000"/>
          <w:sz w:val="24"/>
          <w:szCs w:val="27"/>
        </w:rPr>
        <w:t xml:space="preserve">Preghiere </w:t>
      </w:r>
      <w:r w:rsidR="002824DB" w:rsidRPr="002824DB">
        <w:rPr>
          <w:bCs/>
          <w:iCs/>
          <w:color w:val="000000"/>
          <w:sz w:val="24"/>
          <w:szCs w:val="27"/>
        </w:rPr>
        <w:t xml:space="preserve">di </w:t>
      </w:r>
      <w:r w:rsidR="002824DB">
        <w:rPr>
          <w:bCs/>
          <w:iCs/>
          <w:color w:val="000000"/>
          <w:sz w:val="24"/>
          <w:szCs w:val="27"/>
        </w:rPr>
        <w:t xml:space="preserve">San </w:t>
      </w:r>
      <w:r w:rsidR="002824DB" w:rsidRPr="002824DB">
        <w:rPr>
          <w:bCs/>
          <w:iCs/>
          <w:color w:val="000000"/>
          <w:sz w:val="24"/>
          <w:szCs w:val="27"/>
        </w:rPr>
        <w:t xml:space="preserve">Giovanni Paolo </w:t>
      </w:r>
      <w:r w:rsidR="002824DB" w:rsidRPr="002824DB">
        <w:rPr>
          <w:bCs/>
          <w:iCs/>
          <w:color w:val="000000"/>
          <w:sz w:val="24"/>
          <w:szCs w:val="27"/>
          <w:lang w:val="en-US"/>
        </w:rPr>
        <w:t>II</w:t>
      </w:r>
      <w:r w:rsidR="002824DB" w:rsidRPr="002824DB">
        <w:rPr>
          <w:bCs/>
          <w:iCs/>
          <w:color w:val="000000"/>
          <w:sz w:val="24"/>
          <w:szCs w:val="27"/>
        </w:rPr>
        <w:t xml:space="preserve"> </w:t>
      </w:r>
      <w:r w:rsidRPr="002824DB">
        <w:rPr>
          <w:bCs/>
          <w:iCs/>
          <w:color w:val="000000"/>
          <w:sz w:val="24"/>
          <w:szCs w:val="27"/>
        </w:rPr>
        <w:t>per le vocazioni</w:t>
      </w:r>
    </w:p>
    <w:p w:rsidR="002824DB" w:rsidRDefault="002824DB" w:rsidP="002824DB">
      <w:pPr>
        <w:shd w:val="clear" w:color="auto" w:fill="FFFFFF"/>
        <w:jc w:val="both"/>
        <w:rPr>
          <w:bCs/>
          <w:iCs/>
          <w:color w:val="000000"/>
          <w:sz w:val="24"/>
          <w:szCs w:val="27"/>
        </w:rPr>
      </w:pPr>
    </w:p>
    <w:p w:rsidR="008816E7" w:rsidRPr="002824DB" w:rsidRDefault="008816E7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i/>
          <w:color w:val="000000"/>
          <w:sz w:val="24"/>
          <w:szCs w:val="22"/>
        </w:rPr>
        <w:t>(insieme o a cori alterni o alternati al solista)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  <w:r>
        <w:rPr>
          <w:color w:val="000000"/>
          <w:sz w:val="24"/>
          <w:szCs w:val="22"/>
        </w:rPr>
        <w:t>1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Dio nostro Padre, ti affidiamo i giovani e le giovani del mondo, con i loro problemi, aspi</w:t>
      </w:r>
      <w:r w:rsidRPr="002824DB">
        <w:rPr>
          <w:color w:val="000000"/>
          <w:sz w:val="24"/>
          <w:szCs w:val="22"/>
        </w:rPr>
        <w:softHyphen/>
        <w:t>razioni e speranze. Ferma su di loro il tuo sguardo d'amore e rendili operatori di pace e costruttori della civilt</w:t>
      </w:r>
      <w:r w:rsidRPr="002824DB">
        <w:rPr>
          <w:rFonts w:eastAsia="Times New Roman"/>
          <w:color w:val="000000"/>
          <w:sz w:val="24"/>
          <w:szCs w:val="22"/>
        </w:rPr>
        <w:t>à dell'amore. Chiamali a seguire Gesù, tuo figlio. Fa' loro comprendere che vale la pena di donare interamente la vita per te e per l'umanità. Concedi generosità e prontezza nella risposta.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Accogli, Signore, la nostra lode e la nostra preghiera anche per i giovani che, sull'esem</w:t>
      </w:r>
      <w:r w:rsidRPr="002824DB">
        <w:rPr>
          <w:color w:val="000000"/>
          <w:sz w:val="24"/>
          <w:szCs w:val="22"/>
        </w:rPr>
        <w:softHyphen/>
        <w:t>pio di Maria, Madre della Chiesa, hanno creduto alla tua parola e si stanno preparan</w:t>
      </w:r>
      <w:r w:rsidRPr="002824DB">
        <w:rPr>
          <w:color w:val="000000"/>
          <w:sz w:val="24"/>
          <w:szCs w:val="22"/>
        </w:rPr>
        <w:softHyphen/>
        <w:t>do ai sacri Ordini, alla professione dei consi</w:t>
      </w:r>
      <w:r w:rsidRPr="002824DB">
        <w:rPr>
          <w:color w:val="000000"/>
          <w:sz w:val="24"/>
          <w:szCs w:val="22"/>
        </w:rPr>
        <w:softHyphen/>
        <w:t xml:space="preserve">gli evangelici, all'impegno missionario. Aiutali a comprendere che la chiamata che tu hai dato loro </w:t>
      </w:r>
      <w:r w:rsidRPr="002824DB">
        <w:rPr>
          <w:rFonts w:eastAsia="Times New Roman"/>
          <w:color w:val="000000"/>
          <w:sz w:val="24"/>
          <w:szCs w:val="22"/>
        </w:rPr>
        <w:t>è sempre attuale e urgente. Amen</w:t>
      </w:r>
    </w:p>
    <w:p w:rsidR="002824DB" w:rsidRDefault="002824DB" w:rsidP="002824DB">
      <w:pPr>
        <w:shd w:val="clear" w:color="auto" w:fill="FFFFFF"/>
        <w:jc w:val="both"/>
        <w:rPr>
          <w:iCs/>
          <w:color w:val="000000"/>
          <w:sz w:val="24"/>
          <w:szCs w:val="23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3"/>
        </w:rPr>
        <w:t>2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  <w:sectPr w:rsidR="008816E7" w:rsidRPr="002824DB" w:rsidSect="008816E7">
          <w:type w:val="continuous"/>
          <w:pgSz w:w="11909" w:h="16834"/>
          <w:pgMar w:top="1417" w:right="1134" w:bottom="1134" w:left="1134" w:header="720" w:footer="720" w:gutter="0"/>
          <w:cols w:space="60"/>
          <w:noEndnote/>
          <w:docGrid w:linePitch="272"/>
        </w:sectPr>
      </w:pPr>
    </w:p>
    <w:p w:rsidR="008816E7" w:rsidRPr="002824DB" w:rsidRDefault="008816E7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bCs/>
          <w:i/>
          <w:color w:val="000000"/>
          <w:sz w:val="24"/>
          <w:szCs w:val="22"/>
        </w:rPr>
        <w:lastRenderedPageBreak/>
        <w:t>Guida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3"/>
        </w:rPr>
        <w:t>Nell'Eucaristia, riconosciamo il fuoco della missione che Ges</w:t>
      </w:r>
      <w:r w:rsidRPr="002824DB">
        <w:rPr>
          <w:rFonts w:eastAsia="Times New Roman"/>
          <w:iCs/>
          <w:color w:val="000000"/>
          <w:sz w:val="24"/>
          <w:szCs w:val="23"/>
        </w:rPr>
        <w:t>ù è venuto a portare sulla terra, cioè l'Amore. A Lui ci rivolgiamo con fede ardente: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O Ges</w:t>
      </w:r>
      <w:r w:rsidRPr="002824DB">
        <w:rPr>
          <w:rFonts w:eastAsia="Times New Roman"/>
          <w:color w:val="000000"/>
          <w:sz w:val="24"/>
          <w:szCs w:val="22"/>
        </w:rPr>
        <w:t>ù, buon pastore, suscita in tutte le co</w:t>
      </w:r>
      <w:r w:rsidRPr="002824DB">
        <w:rPr>
          <w:rFonts w:eastAsia="Times New Roman"/>
          <w:color w:val="000000"/>
          <w:sz w:val="24"/>
          <w:szCs w:val="22"/>
        </w:rPr>
        <w:softHyphen/>
        <w:t>munità parrocchiali sacerdoti e diaconi, reli</w:t>
      </w:r>
      <w:r w:rsidRPr="002824DB">
        <w:rPr>
          <w:rFonts w:eastAsia="Times New Roman"/>
          <w:color w:val="000000"/>
          <w:sz w:val="24"/>
          <w:szCs w:val="22"/>
        </w:rPr>
        <w:softHyphen/>
        <w:t>giosi e religiose, laici consacrati e missionari, secondo le necessità del mondo intero, che tu ami e vuoi salvare.</w:t>
      </w:r>
    </w:p>
    <w:p w:rsidR="002824DB" w:rsidRDefault="002824DB" w:rsidP="002824DB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Ti affidiamo in particolare la nostra comu</w:t>
      </w:r>
      <w:r w:rsidRPr="002824DB">
        <w:rPr>
          <w:color w:val="000000"/>
          <w:sz w:val="24"/>
          <w:szCs w:val="22"/>
        </w:rPr>
        <w:softHyphen/>
        <w:t>nit</w:t>
      </w:r>
      <w:r w:rsidRPr="002824DB">
        <w:rPr>
          <w:rFonts w:eastAsia="Times New Roman"/>
          <w:color w:val="000000"/>
          <w:sz w:val="24"/>
          <w:szCs w:val="22"/>
        </w:rPr>
        <w:t>à; crea in noi il clima spirituale dei primi cristiani, perché possiamo essere un cenaco</w:t>
      </w:r>
      <w:r w:rsidRPr="002824DB">
        <w:rPr>
          <w:color w:val="000000"/>
          <w:sz w:val="24"/>
          <w:szCs w:val="22"/>
        </w:rPr>
        <w:t>lo di preghiera in amorosa accoglienza dello Spirito Santo e dei suoi doni.</w:t>
      </w:r>
    </w:p>
    <w:p w:rsidR="002824DB" w:rsidRDefault="002824DB" w:rsidP="002824DB">
      <w:pPr>
        <w:shd w:val="clear" w:color="auto" w:fill="FFFFFF"/>
        <w:jc w:val="both"/>
        <w:rPr>
          <w:sz w:val="24"/>
        </w:rPr>
      </w:pPr>
    </w:p>
    <w:p w:rsid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t>Assisti i nostri pastori e tutte le persone con</w:t>
      </w:r>
      <w:r w:rsidRPr="002824DB">
        <w:rPr>
          <w:color w:val="000000"/>
          <w:sz w:val="24"/>
          <w:szCs w:val="22"/>
        </w:rPr>
        <w:softHyphen/>
        <w:t>sacrate. Guida i passi di coloro che hanno accolto generosamente la tua chiamata e si preparano agli ordini sacri o alla professio</w:t>
      </w:r>
      <w:r w:rsidRPr="002824DB">
        <w:rPr>
          <w:color w:val="000000"/>
          <w:sz w:val="24"/>
          <w:szCs w:val="22"/>
        </w:rPr>
        <w:softHyphen/>
        <w:t>ne dei consigli evangelici.</w:t>
      </w:r>
    </w:p>
    <w:p w:rsidR="002824DB" w:rsidRDefault="002824DB" w:rsidP="002824DB">
      <w:pPr>
        <w:shd w:val="clear" w:color="auto" w:fill="FFFFFF"/>
        <w:jc w:val="both"/>
        <w:rPr>
          <w:sz w:val="24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color w:val="000000"/>
          <w:sz w:val="24"/>
          <w:szCs w:val="22"/>
        </w:rPr>
        <w:lastRenderedPageBreak/>
        <w:t>Volgi il tuo sguardo d'amore verso tanti giova</w:t>
      </w:r>
      <w:r w:rsidRPr="002824DB">
        <w:rPr>
          <w:color w:val="000000"/>
          <w:sz w:val="24"/>
          <w:szCs w:val="22"/>
        </w:rPr>
        <w:softHyphen/>
        <w:t>ni ben disposti e chiamali alla tua sequela. Aiutali a comprendere che solo in te possono realizzare pienamente se stessi.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2"/>
        </w:rPr>
        <w:t>Nell'affidare questi grandi interessi del tuo Cuore alla potente intercessione di Maria, madre e modello di tutte le vocazioni, ti sup</w:t>
      </w:r>
      <w:r w:rsidRPr="002824DB">
        <w:rPr>
          <w:iCs/>
          <w:color w:val="000000"/>
          <w:sz w:val="24"/>
          <w:szCs w:val="22"/>
        </w:rPr>
        <w:softHyphen/>
        <w:t>plichiamo di sostenere la nostra fede nella certezza che il Padre esaudir</w:t>
      </w:r>
      <w:r w:rsidRPr="002824DB">
        <w:rPr>
          <w:rFonts w:eastAsia="Times New Roman"/>
          <w:iCs/>
          <w:color w:val="000000"/>
          <w:sz w:val="24"/>
          <w:szCs w:val="22"/>
        </w:rPr>
        <w:t>à ciò che tu stesso hai comandato di chiedere. Amen.</w:t>
      </w:r>
    </w:p>
    <w:p w:rsidR="002824DB" w:rsidRDefault="002824DB" w:rsidP="002824DB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bCs/>
          <w:color w:val="000000"/>
          <w:sz w:val="24"/>
          <w:szCs w:val="22"/>
        </w:rPr>
        <w:t>Canto</w:t>
      </w:r>
    </w:p>
    <w:p w:rsidR="002824DB" w:rsidRDefault="002824DB" w:rsidP="002824DB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2824DB" w:rsidRDefault="002824DB" w:rsidP="002824DB">
      <w:pPr>
        <w:shd w:val="clear" w:color="auto" w:fill="FFFFFF"/>
        <w:jc w:val="both"/>
        <w:rPr>
          <w:iCs/>
          <w:color w:val="000000"/>
          <w:sz w:val="24"/>
          <w:szCs w:val="21"/>
        </w:rPr>
      </w:pPr>
      <w:r>
        <w:rPr>
          <w:iCs/>
          <w:color w:val="000000"/>
          <w:sz w:val="24"/>
          <w:szCs w:val="21"/>
        </w:rPr>
        <w:t>Adorazione prolungata e silenziosa</w:t>
      </w:r>
    </w:p>
    <w:p w:rsidR="002824DB" w:rsidRDefault="002824DB" w:rsidP="002824DB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8816E7" w:rsidRPr="002824DB" w:rsidRDefault="008816E7" w:rsidP="002824DB">
      <w:pPr>
        <w:shd w:val="clear" w:color="auto" w:fill="FFFFFF"/>
        <w:jc w:val="both"/>
        <w:rPr>
          <w:i/>
          <w:sz w:val="24"/>
        </w:rPr>
      </w:pPr>
      <w:r w:rsidRPr="002824DB">
        <w:rPr>
          <w:i/>
          <w:iCs/>
          <w:color w:val="000000"/>
          <w:sz w:val="24"/>
          <w:szCs w:val="21"/>
        </w:rPr>
        <w:t xml:space="preserve">Si abbia cura di valorizzare il silenzio che </w:t>
      </w:r>
      <w:r w:rsidRPr="002824DB">
        <w:rPr>
          <w:rFonts w:eastAsia="Times New Roman"/>
          <w:i/>
          <w:iCs/>
          <w:color w:val="000000"/>
          <w:sz w:val="24"/>
          <w:szCs w:val="21"/>
        </w:rPr>
        <w:t>è il grande strumento di adorazione del Mistero Eucaristico: in esso il Signore parla al cuore! Nel silenzio, eleviamo al Signore Gesù, solenne</w:t>
      </w:r>
      <w:r w:rsidRPr="002824DB">
        <w:rPr>
          <w:rFonts w:eastAsia="Times New Roman"/>
          <w:i/>
          <w:iCs/>
          <w:color w:val="000000"/>
          <w:sz w:val="24"/>
          <w:szCs w:val="21"/>
        </w:rPr>
        <w:softHyphen/>
        <w:t>mente esposto, il grido del nostro cuore perché mandi operai santi nella Sua Chiesa. Durante l'adorazione, si possono fare dei canti.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  <w:sectPr w:rsidR="008816E7" w:rsidRPr="002824DB" w:rsidSect="008816E7">
          <w:type w:val="continuous"/>
          <w:pgSz w:w="11909" w:h="16834"/>
          <w:pgMar w:top="1417" w:right="1134" w:bottom="1134" w:left="1134" w:header="720" w:footer="720" w:gutter="0"/>
          <w:cols w:space="720"/>
          <w:noEndnote/>
          <w:docGrid w:linePitch="272"/>
        </w:sectPr>
      </w:pPr>
    </w:p>
    <w:p w:rsidR="008816E7" w:rsidRPr="002824DB" w:rsidRDefault="008816E7" w:rsidP="002824DB">
      <w:pPr>
        <w:jc w:val="both"/>
        <w:rPr>
          <w:sz w:val="24"/>
          <w:szCs w:val="2"/>
        </w:rPr>
      </w:pPr>
      <w:r w:rsidRPr="002824DB">
        <w:rPr>
          <w:sz w:val="24"/>
        </w:rPr>
        <w:lastRenderedPageBreak/>
        <w:t xml:space="preserve"> </w:t>
      </w:r>
    </w:p>
    <w:p w:rsidR="008816E7" w:rsidRPr="002824DB" w:rsidRDefault="008816E7" w:rsidP="002824DB">
      <w:pPr>
        <w:jc w:val="both"/>
        <w:rPr>
          <w:sz w:val="24"/>
          <w:szCs w:val="2"/>
        </w:rPr>
        <w:sectPr w:rsidR="008816E7" w:rsidRPr="002824DB" w:rsidSect="008816E7">
          <w:type w:val="continuous"/>
          <w:pgSz w:w="11909" w:h="16834"/>
          <w:pgMar w:top="1417" w:right="1134" w:bottom="1134" w:left="1134" w:header="720" w:footer="720" w:gutter="0"/>
          <w:cols w:space="60"/>
          <w:noEndnote/>
          <w:docGrid w:linePitch="272"/>
        </w:sectPr>
      </w:pPr>
    </w:p>
    <w:p w:rsidR="008816E7" w:rsidRDefault="008816E7" w:rsidP="002824DB">
      <w:pPr>
        <w:shd w:val="clear" w:color="auto" w:fill="FFFFFF"/>
        <w:jc w:val="both"/>
        <w:rPr>
          <w:iCs/>
          <w:color w:val="000000"/>
          <w:sz w:val="24"/>
          <w:szCs w:val="22"/>
          <w:lang w:val="en-US"/>
        </w:rPr>
      </w:pPr>
      <w:r w:rsidRPr="002824DB">
        <w:rPr>
          <w:bCs/>
          <w:color w:val="000000"/>
          <w:sz w:val="24"/>
          <w:szCs w:val="27"/>
        </w:rPr>
        <w:lastRenderedPageBreak/>
        <w:t xml:space="preserve">Supplica conclusiva </w:t>
      </w:r>
      <w:r w:rsidR="002824DB">
        <w:rPr>
          <w:bCs/>
          <w:color w:val="000000"/>
          <w:sz w:val="24"/>
          <w:szCs w:val="27"/>
        </w:rPr>
        <w:t>per</w:t>
      </w:r>
      <w:r w:rsidRPr="002824DB">
        <w:rPr>
          <w:bCs/>
          <w:color w:val="000000"/>
          <w:sz w:val="24"/>
          <w:szCs w:val="27"/>
        </w:rPr>
        <w:t xml:space="preserve"> le vocazioni</w:t>
      </w:r>
      <w:r w:rsidR="002824DB">
        <w:rPr>
          <w:bCs/>
          <w:color w:val="000000"/>
          <w:sz w:val="24"/>
          <w:szCs w:val="27"/>
        </w:rPr>
        <w:t xml:space="preserve"> </w:t>
      </w:r>
      <w:r w:rsidRPr="002824DB">
        <w:rPr>
          <w:iCs/>
          <w:color w:val="000000"/>
          <w:sz w:val="24"/>
          <w:szCs w:val="22"/>
        </w:rPr>
        <w:t>(</w:t>
      </w:r>
      <w:r w:rsidR="002824DB">
        <w:rPr>
          <w:iCs/>
          <w:color w:val="000000"/>
          <w:sz w:val="24"/>
          <w:szCs w:val="22"/>
        </w:rPr>
        <w:t xml:space="preserve">San </w:t>
      </w:r>
      <w:r w:rsidRPr="002824DB">
        <w:rPr>
          <w:iCs/>
          <w:color w:val="000000"/>
          <w:sz w:val="24"/>
          <w:szCs w:val="22"/>
        </w:rPr>
        <w:t xml:space="preserve">Giovanni Paolo </w:t>
      </w:r>
      <w:r w:rsidRPr="002824DB">
        <w:rPr>
          <w:iCs/>
          <w:color w:val="000000"/>
          <w:sz w:val="24"/>
          <w:szCs w:val="22"/>
          <w:lang w:val="en-US"/>
        </w:rPr>
        <w:t>II)</w:t>
      </w:r>
    </w:p>
    <w:p w:rsidR="002824DB" w:rsidRPr="002824DB" w:rsidRDefault="002824DB" w:rsidP="002824DB">
      <w:pPr>
        <w:shd w:val="clear" w:color="auto" w:fill="FFFFFF"/>
        <w:jc w:val="both"/>
        <w:rPr>
          <w:sz w:val="24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2"/>
        </w:rPr>
        <w:t>Signore Ges</w:t>
      </w:r>
      <w:r w:rsidRPr="002824DB">
        <w:rPr>
          <w:rFonts w:eastAsia="Times New Roman"/>
          <w:iCs/>
          <w:color w:val="000000"/>
          <w:sz w:val="24"/>
          <w:szCs w:val="22"/>
        </w:rPr>
        <w:t>ù, come un giorno hai chiamato i</w:t>
      </w:r>
      <w:r w:rsidR="002824DB">
        <w:rPr>
          <w:rFonts w:eastAsia="Times New Roman"/>
          <w:iCs/>
          <w:color w:val="000000"/>
          <w:sz w:val="24"/>
          <w:szCs w:val="22"/>
        </w:rPr>
        <w:t xml:space="preserve"> </w:t>
      </w:r>
      <w:r w:rsidRPr="002824DB">
        <w:rPr>
          <w:iCs/>
          <w:color w:val="000000"/>
          <w:sz w:val="24"/>
          <w:szCs w:val="22"/>
        </w:rPr>
        <w:t>primi discepoli per farne pescatori di uomi</w:t>
      </w:r>
      <w:r w:rsidRPr="002824DB">
        <w:rPr>
          <w:iCs/>
          <w:color w:val="000000"/>
          <w:sz w:val="24"/>
          <w:szCs w:val="22"/>
        </w:rPr>
        <w:softHyphen/>
        <w:t>ni, cos</w:t>
      </w:r>
      <w:r w:rsidRPr="002824DB">
        <w:rPr>
          <w:rFonts w:eastAsia="Times New Roman"/>
          <w:iCs/>
          <w:color w:val="000000"/>
          <w:sz w:val="24"/>
          <w:szCs w:val="22"/>
        </w:rPr>
        <w:t xml:space="preserve">ì continua a far risuonare anche oggi il tuo dolce invito: "Vieni e </w:t>
      </w:r>
      <w:proofErr w:type="spellStart"/>
      <w:r w:rsidRPr="002824DB">
        <w:rPr>
          <w:rFonts w:eastAsia="Times New Roman"/>
          <w:iCs/>
          <w:color w:val="000000"/>
          <w:sz w:val="24"/>
          <w:szCs w:val="22"/>
        </w:rPr>
        <w:t>seguimi</w:t>
      </w:r>
      <w:proofErr w:type="spellEnd"/>
      <w:r w:rsidRPr="002824DB">
        <w:rPr>
          <w:rFonts w:eastAsia="Times New Roman"/>
          <w:iCs/>
          <w:color w:val="000000"/>
          <w:sz w:val="24"/>
          <w:szCs w:val="22"/>
        </w:rPr>
        <w:t>"! Dona ai giovani e alle giovani la grazia di rispon</w:t>
      </w:r>
      <w:r w:rsidRPr="002824DB">
        <w:rPr>
          <w:rFonts w:eastAsia="Times New Roman"/>
          <w:iCs/>
          <w:color w:val="000000"/>
          <w:sz w:val="24"/>
          <w:szCs w:val="22"/>
        </w:rPr>
        <w:softHyphen/>
        <w:t>dere prontamente alla tua voce!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2"/>
        </w:rPr>
        <w:t>Sostieni nelle loro fatiche apostoliche i nostri Vescovi, i sacerdoti, le persone consacrate. Dona perseveranza ai nostri seminaristi e a tutti coloro che stanno realizzando un ideale di vita totalmente consacrata a</w:t>
      </w:r>
      <w:r w:rsidR="002824DB">
        <w:rPr>
          <w:iCs/>
          <w:color w:val="000000"/>
          <w:sz w:val="24"/>
          <w:szCs w:val="22"/>
        </w:rPr>
        <w:t>l</w:t>
      </w:r>
      <w:r w:rsidRPr="002824DB">
        <w:rPr>
          <w:iCs/>
          <w:color w:val="000000"/>
          <w:sz w:val="24"/>
          <w:szCs w:val="22"/>
        </w:rPr>
        <w:t xml:space="preserve"> tuo servizio.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2"/>
        </w:rPr>
        <w:t>Risveglia nelle nostre comunit</w:t>
      </w:r>
      <w:r w:rsidRPr="002824DB">
        <w:rPr>
          <w:rFonts w:eastAsia="Times New Roman"/>
          <w:iCs/>
          <w:color w:val="000000"/>
          <w:sz w:val="24"/>
          <w:szCs w:val="22"/>
        </w:rPr>
        <w:t>à l'impegno missionario. Manda, Signore, operai nella tua messe e non permettere che l'umanità si perda per mancanza di pastori, di missionari</w:t>
      </w:r>
      <w:r w:rsidR="002824DB">
        <w:rPr>
          <w:rFonts w:eastAsia="Times New Roman"/>
          <w:iCs/>
          <w:color w:val="000000"/>
          <w:sz w:val="24"/>
          <w:szCs w:val="22"/>
        </w:rPr>
        <w:t>,</w:t>
      </w:r>
      <w:r w:rsidRPr="002824DB">
        <w:rPr>
          <w:rFonts w:eastAsia="Times New Roman"/>
          <w:iCs/>
          <w:color w:val="000000"/>
          <w:sz w:val="24"/>
          <w:szCs w:val="22"/>
        </w:rPr>
        <w:t xml:space="preserve"> di persone votate alla causa del Vangelo.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iCs/>
          <w:color w:val="000000"/>
          <w:sz w:val="24"/>
          <w:szCs w:val="22"/>
        </w:rPr>
        <w:t>Maria, Madre della Chiesa, modello di ogni vocazione, aiutaci a rispondere di "s</w:t>
      </w:r>
      <w:r w:rsidRPr="002824DB">
        <w:rPr>
          <w:rFonts w:eastAsia="Times New Roman"/>
          <w:iCs/>
          <w:color w:val="000000"/>
          <w:sz w:val="24"/>
          <w:szCs w:val="22"/>
        </w:rPr>
        <w:t>ì" al Signore che ci chiama a collaborare al dise</w:t>
      </w:r>
      <w:r w:rsidRPr="002824DB">
        <w:rPr>
          <w:rFonts w:eastAsia="Times New Roman"/>
          <w:iCs/>
          <w:color w:val="000000"/>
          <w:sz w:val="24"/>
          <w:szCs w:val="22"/>
        </w:rPr>
        <w:softHyphen/>
        <w:t>gno divino di salvezza. Amen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  <w:sectPr w:rsidR="008816E7" w:rsidRPr="002824DB" w:rsidSect="008816E7">
          <w:type w:val="continuous"/>
          <w:pgSz w:w="11909" w:h="16834"/>
          <w:pgMar w:top="1417" w:right="1134" w:bottom="1134" w:left="1134" w:header="720" w:footer="720" w:gutter="0"/>
          <w:cols w:space="720"/>
          <w:noEndnote/>
          <w:docGrid w:linePitch="272"/>
        </w:sectPr>
      </w:pPr>
    </w:p>
    <w:p w:rsidR="008816E7" w:rsidRPr="002824DB" w:rsidRDefault="008816E7" w:rsidP="002824DB">
      <w:pPr>
        <w:shd w:val="clear" w:color="auto" w:fill="FFFFFF"/>
        <w:jc w:val="both"/>
        <w:rPr>
          <w:iCs/>
          <w:color w:val="000000"/>
          <w:sz w:val="24"/>
          <w:szCs w:val="22"/>
        </w:rPr>
      </w:pPr>
    </w:p>
    <w:p w:rsidR="002824DB" w:rsidRDefault="008816E7" w:rsidP="002824DB">
      <w:pPr>
        <w:shd w:val="clear" w:color="auto" w:fill="FFFFFF"/>
        <w:jc w:val="both"/>
        <w:rPr>
          <w:rFonts w:eastAsia="Times New Roman"/>
          <w:iCs/>
          <w:color w:val="000000"/>
          <w:sz w:val="24"/>
          <w:szCs w:val="22"/>
        </w:rPr>
      </w:pPr>
      <w:r w:rsidRPr="002824DB">
        <w:rPr>
          <w:iCs/>
          <w:color w:val="000000"/>
          <w:sz w:val="24"/>
          <w:szCs w:val="22"/>
        </w:rPr>
        <w:t>Canto del Padre nostro o Canto Eucar</w:t>
      </w:r>
      <w:r w:rsidR="002824DB">
        <w:rPr>
          <w:iCs/>
          <w:color w:val="000000"/>
          <w:sz w:val="24"/>
          <w:szCs w:val="22"/>
        </w:rPr>
        <w:t>i</w:t>
      </w:r>
      <w:r w:rsidRPr="002824DB">
        <w:rPr>
          <w:rFonts w:eastAsia="Times New Roman"/>
          <w:iCs/>
          <w:color w:val="000000"/>
          <w:sz w:val="24"/>
          <w:szCs w:val="22"/>
        </w:rPr>
        <w:t>stico</w:t>
      </w:r>
    </w:p>
    <w:p w:rsidR="002824DB" w:rsidRDefault="002824DB" w:rsidP="002824DB">
      <w:pPr>
        <w:shd w:val="clear" w:color="auto" w:fill="FFFFFF"/>
        <w:jc w:val="both"/>
        <w:rPr>
          <w:rFonts w:eastAsia="Times New Roman"/>
          <w:iCs/>
          <w:color w:val="000000"/>
          <w:sz w:val="24"/>
          <w:szCs w:val="22"/>
        </w:rPr>
      </w:pPr>
    </w:p>
    <w:p w:rsidR="002824DB" w:rsidRDefault="008816E7" w:rsidP="002824DB">
      <w:pPr>
        <w:shd w:val="clear" w:color="auto" w:fill="FFFFFF"/>
        <w:jc w:val="both"/>
        <w:rPr>
          <w:rFonts w:eastAsia="Times New Roman"/>
          <w:iCs/>
          <w:color w:val="000000"/>
          <w:sz w:val="24"/>
          <w:szCs w:val="22"/>
        </w:rPr>
      </w:pPr>
      <w:r w:rsidRPr="002824DB">
        <w:rPr>
          <w:rFonts w:eastAsia="Times New Roman"/>
          <w:iCs/>
          <w:color w:val="000000"/>
          <w:sz w:val="24"/>
          <w:szCs w:val="22"/>
        </w:rPr>
        <w:t>Benedizione eucar</w:t>
      </w:r>
      <w:r w:rsidR="002824DB">
        <w:rPr>
          <w:rFonts w:eastAsia="Times New Roman"/>
          <w:iCs/>
          <w:color w:val="000000"/>
          <w:sz w:val="24"/>
          <w:szCs w:val="22"/>
        </w:rPr>
        <w:t>i</w:t>
      </w:r>
      <w:r w:rsidRPr="002824DB">
        <w:rPr>
          <w:rFonts w:eastAsia="Times New Roman"/>
          <w:iCs/>
          <w:color w:val="000000"/>
          <w:sz w:val="24"/>
          <w:szCs w:val="22"/>
        </w:rPr>
        <w:t>stica</w:t>
      </w:r>
    </w:p>
    <w:p w:rsidR="002824DB" w:rsidRDefault="002824DB" w:rsidP="002824DB">
      <w:pPr>
        <w:shd w:val="clear" w:color="auto" w:fill="FFFFFF"/>
        <w:jc w:val="both"/>
        <w:rPr>
          <w:rFonts w:eastAsia="Times New Roman"/>
          <w:iCs/>
          <w:color w:val="000000"/>
          <w:sz w:val="24"/>
          <w:szCs w:val="22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  <w:r w:rsidRPr="002824DB">
        <w:rPr>
          <w:rFonts w:eastAsia="Times New Roman"/>
          <w:bCs/>
          <w:color w:val="000000"/>
          <w:sz w:val="24"/>
          <w:szCs w:val="22"/>
        </w:rPr>
        <w:t>Canto Finale</w:t>
      </w: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  <w:sectPr w:rsidR="008816E7" w:rsidRPr="002824DB" w:rsidSect="008816E7">
          <w:type w:val="continuous"/>
          <w:pgSz w:w="11909" w:h="16834"/>
          <w:pgMar w:top="1417" w:right="1134" w:bottom="1134" w:left="1134" w:header="720" w:footer="720" w:gutter="0"/>
          <w:cols w:space="720"/>
          <w:noEndnote/>
          <w:docGrid w:linePitch="272"/>
        </w:sect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</w:p>
    <w:p w:rsidR="008816E7" w:rsidRPr="002824DB" w:rsidRDefault="008816E7" w:rsidP="002824DB">
      <w:pPr>
        <w:shd w:val="clear" w:color="auto" w:fill="FFFFFF"/>
        <w:jc w:val="both"/>
        <w:rPr>
          <w:sz w:val="24"/>
        </w:rPr>
      </w:pPr>
    </w:p>
    <w:sectPr w:rsidR="008816E7" w:rsidRPr="002824DB" w:rsidSect="008816E7">
      <w:type w:val="continuous"/>
      <w:pgSz w:w="11909" w:h="16834"/>
      <w:pgMar w:top="1417" w:right="1134" w:bottom="1134" w:left="1134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embedSystemFonts/>
  <w:bordersDoNotSurroundHeader/>
  <w:bordersDoNotSurroundFooter/>
  <w:proofState w:spelling="clean"/>
  <w:defaultTabStop w:val="720"/>
  <w:hyphenationZone w:val="283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816E7"/>
    <w:rsid w:val="002824DB"/>
    <w:rsid w:val="008816E7"/>
    <w:rsid w:val="009A4E2D"/>
    <w:rsid w:val="00CD3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3A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1392</Words>
  <Characters>7938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Proprietario</cp:lastModifiedBy>
  <cp:revision>2</cp:revision>
  <dcterms:created xsi:type="dcterms:W3CDTF">2014-11-06T09:28:00Z</dcterms:created>
  <dcterms:modified xsi:type="dcterms:W3CDTF">2014-11-06T15:39:00Z</dcterms:modified>
</cp:coreProperties>
</file>