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BD2" w:rsidRPr="00914F59" w:rsidRDefault="00C82BD2" w:rsidP="00914F59">
      <w:pPr>
        <w:jc w:val="center"/>
        <w:rPr>
          <w:rFonts w:ascii="Times New Roman" w:hAnsi="Times New Roman" w:cs="Times New Roman"/>
          <w:b/>
        </w:rPr>
      </w:pPr>
      <w:r w:rsidRPr="00914F59">
        <w:rPr>
          <w:rFonts w:ascii="Times New Roman" w:hAnsi="Times New Roman" w:cs="Times New Roman"/>
          <w:b/>
        </w:rPr>
        <w:t>ANDATE E AMMAESTRATE</w:t>
      </w:r>
      <w:r w:rsidR="00914F59" w:rsidRPr="00914F59">
        <w:rPr>
          <w:rFonts w:ascii="Times New Roman" w:hAnsi="Times New Roman" w:cs="Times New Roman"/>
          <w:b/>
        </w:rPr>
        <w:t xml:space="preserve"> </w:t>
      </w:r>
      <w:r w:rsidRPr="00914F59">
        <w:rPr>
          <w:rFonts w:ascii="Times New Roman" w:hAnsi="Times New Roman" w:cs="Times New Roman"/>
          <w:b/>
        </w:rPr>
        <w:t>TUTTE LE NAZIONI</w:t>
      </w:r>
    </w:p>
    <w:p w:rsidR="00C82BD2" w:rsidRPr="00914F59" w:rsidRDefault="00914F59" w:rsidP="00914F5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(Mt 28,</w:t>
      </w:r>
      <w:r w:rsidR="00C82BD2" w:rsidRPr="00914F59">
        <w:rPr>
          <w:rFonts w:ascii="Times New Roman" w:hAnsi="Times New Roman" w:cs="Times New Roman"/>
          <w:b/>
        </w:rPr>
        <w:t>19)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PRIMA PARTE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 di esposizione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Invito all’Adorazione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(Insieme)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b/>
          <w:i/>
        </w:rPr>
      </w:pPr>
      <w:r w:rsidRPr="00914F59">
        <w:rPr>
          <w:rFonts w:ascii="Times New Roman" w:hAnsi="Times New Roman" w:cs="Times New Roman"/>
          <w:b/>
          <w:i/>
        </w:rPr>
        <w:t>Signore Gesù,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veniamo al ”monte”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della tua presenza eucaristica,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come già Mosè al monte Sinai,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ricevere la legge dell'amore.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  <w:b/>
          <w:i/>
        </w:rPr>
        <w:t xml:space="preserve">Ti adoriamo </w:t>
      </w:r>
      <w:r w:rsidRPr="00914F59">
        <w:rPr>
          <w:rFonts w:ascii="Times New Roman" w:hAnsi="Times New Roman" w:cs="Times New Roman"/>
        </w:rPr>
        <w:t>e ti chiediamo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l’inestimabile grazia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di poter vivere ogni giorno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il vangelo della carità.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Anche noi, però, come i discepoli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prima dell’ascensione, dubitiamo!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Quanti dubbi, Signore Gesù,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quanta poca fiducia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nella tua Provvidenza: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Tu che conosci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scruti i nostri cuori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sai la profondità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la verità di queste parole.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  <w:b/>
          <w:i/>
        </w:rPr>
        <w:t xml:space="preserve">Nonostante </w:t>
      </w:r>
      <w:r w:rsidRPr="00914F59">
        <w:rPr>
          <w:rFonts w:ascii="Times New Roman" w:hAnsi="Times New Roman" w:cs="Times New Roman"/>
        </w:rPr>
        <w:t>questa titubanza,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Tu continui ad avvicinarti a noi,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come a loro,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ci doni una missione: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“Andate e ammaestrate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tutte le nazioni”.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b/>
          <w:i/>
        </w:rPr>
      </w:pPr>
      <w:r w:rsidRPr="00914F59">
        <w:rPr>
          <w:rFonts w:ascii="Times New Roman" w:hAnsi="Times New Roman" w:cs="Times New Roman"/>
          <w:b/>
          <w:i/>
        </w:rPr>
        <w:t>Ti benediciamo,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ti lodiamo, ti rendiamo grazie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perché non smetti di scommettere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su ciascuno di noi;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di credere al nostro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radicale cambiamento: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gustare la dolcezza del tuo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perdono e della tua presenza.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  <w:b/>
          <w:i/>
        </w:rPr>
        <w:t>Intanto</w:t>
      </w:r>
      <w:r w:rsidRPr="00914F59">
        <w:rPr>
          <w:rFonts w:ascii="Times New Roman" w:hAnsi="Times New Roman" w:cs="Times New Roman"/>
        </w:rPr>
        <w:t xml:space="preserve"> siamo rassicurati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dalla tua parola: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“Io sono con voi tutti i giorni”!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Il balsamo di questa certezza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lastRenderedPageBreak/>
        <w:t>lenisce ogni nostra ferita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rasserena le nostre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scelte quotidiane.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  <w:b/>
          <w:i/>
        </w:rPr>
        <w:t>Ora</w:t>
      </w:r>
      <w:r w:rsidRPr="00914F59">
        <w:rPr>
          <w:rFonts w:ascii="Times New Roman" w:hAnsi="Times New Roman" w:cs="Times New Roman"/>
        </w:rPr>
        <w:t>, umilmente ti chiediamo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la grazia di buoni evangelici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operai, che evangelizzino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 popoli e annuncino,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con la loro vita santa,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la tua presenza di Padre,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Pastore, Fratello, amico.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  <w:b/>
          <w:i/>
        </w:rPr>
        <w:t>Non abbandonarci</w:t>
      </w:r>
      <w:r w:rsidRPr="00914F59">
        <w:rPr>
          <w:rFonts w:ascii="Times New Roman" w:hAnsi="Times New Roman" w:cs="Times New Roman"/>
        </w:rPr>
        <w:t>, Signore,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alla brama dei nemici: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guarda i tuoi figli e soccorrici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nella tua misericordia.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questa è la misericordia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delle misericordie: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il dono di apostoli santi!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Te li chiediamo con fede,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amore del tuo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Nome santissimo,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che è benedetto nei secoli! Amen.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 xml:space="preserve"> SECONDA PARTE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Proclamazione</w:t>
      </w:r>
      <w:r w:rsidR="00914F59" w:rsidRPr="00914F59">
        <w:rPr>
          <w:rFonts w:ascii="Times New Roman" w:hAnsi="Times New Roman" w:cs="Times New Roman"/>
          <w:i/>
        </w:rPr>
        <w:t xml:space="preserve"> </w:t>
      </w:r>
      <w:r w:rsidRPr="00914F59">
        <w:rPr>
          <w:rFonts w:ascii="Times New Roman" w:hAnsi="Times New Roman" w:cs="Times New Roman"/>
          <w:i/>
        </w:rPr>
        <w:t>della Parola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Dal Vangelo secondo Matteo</w:t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</w:r>
      <w:r w:rsidR="00914F59" w:rsidRPr="00914F59">
        <w:rPr>
          <w:rFonts w:ascii="Times New Roman" w:hAnsi="Times New Roman" w:cs="Times New Roman"/>
        </w:rPr>
        <w:tab/>
        <w:t xml:space="preserve">        </w:t>
      </w:r>
      <w:r w:rsidRPr="00914F59">
        <w:rPr>
          <w:rFonts w:ascii="Times New Roman" w:hAnsi="Times New Roman" w:cs="Times New Roman"/>
        </w:rPr>
        <w:t>(Mt 28,16-20)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Gli undici discepoli, intanto, andarono in Galilea, sul monte che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Gesù aveva loro indicato.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Quando lo videro, si prostrarono.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Essi pero dubitarono. Gesù si avvicinò e disse loro: «A me è stato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dato ogni potere in cielo e sulla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terra. Andate dunque e fate discepoli tutti i popoli, battezzandolinel nome del Padre e del Figlio e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dello Spirito Santo, insegnando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loro a osservare tutto ciò che vi ho comandato.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Ed ecco, io sono con voi tutti i giorni, fino alla fine del mondo».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Adorazione silenziosa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TERZA PARTE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Riflessione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“Andate e ammaestrate"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Commento di Mons. Vincenzo Paglia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“Uomini di Galilea perché state a guardare il cielo?”. La domanda dei due uomini in bianche vesti sorprende i discepoli oppressi da un senso di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vuoto, sospesi tra nostalgia del passato esconforto del presente. Presi da se stessi non è 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Gesù che pensano. Il loro cielo è chiuso perché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contemplano solo se stessi. Da quel cielo non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proviene la Voce di Dio, né vi si vedono gli angeli salire e scendere.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lastRenderedPageBreak/>
        <w:t>Eppure insistono nel fissare questo cielo. Ma la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Parola di Dio, vero angelo del cielo, si presenta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a noi per distoglierci dal nostro orizzonte chiuso. E ci invita a guardare il Signore. Quel cielo,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non più chiuso e non più vuoto, diventa il luogo da cui aspettarci qualcosa, il ritorno “un giorno” di Gesù “allo stesso modo in cui lo avete visto andare in cielo”. Sperare questo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vuol dire però credere che egli si è “sottratto al loro sguardo” e tuttavia è vivo. Se non è più in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mezzo a noi non è perché si è dissolto; al contrario, la sua presenza si è diffusa in tutto il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mondo. Pertanto, più che allontanarsi dal mondo in cui è diventato inafferrabile, Gesù si è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sottratto ad un modo limitato di essere tra gli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uomini. Si è sottratto forse al nostro possesso,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che è il motivo per cui il cielo ci appare vuoto e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non riusciamo più a vederlo. Ma il messaggio dell’Ascensione è un altro.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È l'invito a seguire Gesù che si fa presente in tutto il mondo certi che lui ci accompagna dovunque. Ci sono momenti in cui il cielo ci appare chiuso e vuoto per il nostro peccato. Ma ci sono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tanti uomini e donne il cui cielo è veramente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chiuso e vuoto anche per il nostro peccato. Sono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le moltitudini a cui non compaiono uomini in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bianche vesti per annunciare che “Gesù tornerà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un giorno”. Noi non li vediamo, come non vediamo il Figlio dell'uomo asceso al cielo, ma essi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ci sono. Sono coloro che vivono fuori del nostro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paese, dalla nostra città, dai nostri Stati. Talvolta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parlano la nostra lingua, talaltra il colore della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loro pelle è diverso. Ma Gesù è asceso al cielo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anche per loro, perché potessero far parte di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quella famiglia di discepoli che egli si era radunato.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Adorazione silenziosa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Commento al Vangelo di Matteo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Il passo di oggi conclude il vangelo secondo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Matteo, l'unico evangelista a terminare il suo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scritto lasciando direttamente a Gesù,all’Emanuele, il Dio con noi preannunciato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all'inizio del suo stesso vangelo, l'ultima parola. È una parola basilare per la Chiesa, che sadi poter contare sulla sua continua assistenza.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Ed è una parola confortante per i singoli cristiani. Gesù risorto, incontra i discepoli e “avvicinatosi loro”.... Ancora non è stanco di avvicinarsi, di farsi incontro; si impegna, fino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all'ultimo, in questo reciproco cercarsi di Dio e dell'uomo. E dice: “battezzate”. Verbo la cuiradice significa immergere, immergere ogni vita dentro l'oceano di Dio, perché sia sommersae sollevata dalla sua onda mite e possente.Fare entrare ogni creatura nella vita di Dio. In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queste che sono le ultime parole di Cristo, stail cuore della nostra fede: vivere di Dio.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Immersione felice e sofferente. Felice, come intuisce Mosè, quando dice: tutto è dato perché siate felici voi e i vostri figli. I comandamenti sono posti a difesa di una possibile lunga felicità. Immersione sofferente, dice Paolo, nella croce che è dono di sé, un potere che non è possesso. “Battezzate” nel nome del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Padre, cuore che pulsa nel cuore del mondo; epoi nel nome della fragilità del Figlio morto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nella carne, e nel nome della forza dello Spirito che lo risuscita. La Trinità viene allora a significare che la vita di Dio non può essere estranea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né alla fragilità della carne, né alla forza della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vita; né al dolore né alla felicità dell'uomo. La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Trinità diventa storia concreta di fragilità e di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forza, affidata non ad acute intelligenze, ma a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pescatori illetterati che dubitano ancora, che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sanno di non sap</w:t>
      </w:r>
      <w:r w:rsidR="00914F59" w:rsidRPr="00914F59">
        <w:rPr>
          <w:rFonts w:ascii="Times New Roman" w:hAnsi="Times New Roman" w:cs="Times New Roman"/>
        </w:rPr>
        <w:t>ere, che si sentono piccoli</w:t>
      </w:r>
      <w:r w:rsidRPr="00914F59">
        <w:rPr>
          <w:rFonts w:ascii="Times New Roman" w:hAnsi="Times New Roman" w:cs="Times New Roman"/>
        </w:rPr>
        <w:t>, ma invasi e abbracciati dal mistero.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Perciò lo preserveranno, pur senza capire tutto,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come un vento in cui naviga l’intero creato. “Insegnate” a osservare tutto ciò che vi ho comandato. Non è detto: insegnate i comandamenti e neppure: ordinate di osservarli. È detto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invece: insegnate a viverli, mostrate come si viva il vangelo. È facile trasmettere nozioni, ancora più facile dare ordini. Ma la vera missioneè trasmettere vita, valori, energia, strade per vivere in pienezza. Tutto ciò che vi ho comandato: amatevi; tutto ciò che ho detto del Padre: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che è amore, dono della vita agli uccelli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dell'aria, ai gigli del campo, ai figli dell'uomo, questo insegnate. Insegnate ad amare, come si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insegna un’arte che si conosce, un cammino dell'anima che si è percorso. Insegnate ad essere felici, direbbe Mosè. Insegnate a donare, cioèad essere vivi, direbbe Paolo.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lastRenderedPageBreak/>
        <w:t>Io sarò con voi tutti i giorni. Sarò con voi, senza condizioni, anche quando dubitate e non riuscite a insegnare nulla a nessuno. Con voi,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tutti i giorni, come seme che cresce, inizio di</w:t>
      </w:r>
      <w:r w:rsidR="00914F59" w:rsidRPr="00914F5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eternità, anima di comunione.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Adorazione silenziosa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QUARTA PARTE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SUPPLICHE PER LE VOCAZIONI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 w:rsidRPr="00914F59">
        <w:rPr>
          <w:rFonts w:ascii="Times New Roman" w:hAnsi="Times New Roman" w:cs="Times New Roman"/>
          <w:bCs/>
        </w:rPr>
        <w:t>Signore, dona evangelizzatori santi!</w:t>
      </w:r>
    </w:p>
    <w:p w:rsidR="00977A19" w:rsidRDefault="00977A1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Signore Gesù, </w:t>
      </w:r>
      <w:r w:rsidR="00914F59" w:rsidRPr="00914F59">
        <w:rPr>
          <w:rFonts w:ascii="Times New Roman" w:hAnsi="Times New Roman" w:cs="Times New Roman"/>
        </w:rPr>
        <w:t>che a prezzo del tuo Sangue prezioso</w:t>
      </w:r>
      <w:r>
        <w:rPr>
          <w:rFonts w:ascii="Times New Roman" w:hAnsi="Times New Roman" w:cs="Times New Roman"/>
        </w:rPr>
        <w:t xml:space="preserve"> 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hai redento il mondo,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volgi il tuo sguardo misericordioso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sull’umanità che ancora giace nelle tenebre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nell’ombra della morte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manda ancora i tuoi Apostoli,</w:t>
      </w:r>
    </w:p>
    <w:p w:rsidR="00914F59" w:rsidRPr="00914F59" w:rsidRDefault="00977A1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che con la loro parola </w:t>
      </w:r>
      <w:r w:rsidR="00914F59" w:rsidRPr="00914F59">
        <w:rPr>
          <w:rFonts w:ascii="Times New Roman" w:hAnsi="Times New Roman" w:cs="Times New Roman"/>
        </w:rPr>
        <w:t>e il loro sacrificio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portino la luce del tuo “Vangelo”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la forza del tuo “Pane di vita”.</w:t>
      </w:r>
    </w:p>
    <w:p w:rsid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Rispondendo alla tua chiamata,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sappiano rinunciare per te alle cose del mondo,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ad ogni ispirazione di gloria materiale o umana,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si dimostrino disponibili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alle necessità urgenti della Chiesa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in qualsiasi missione venga loro affidata.</w:t>
      </w:r>
    </w:p>
    <w:p w:rsid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Felici del loro dono totale,</w:t>
      </w:r>
      <w:r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felici del loro celibato,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possano essi approfondire nelle loro giornate,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di cui l’Eucaristia segna quotidianamente il vertice,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che cosa significa offrire la propria vita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in sacrificio per la salvezza degli uomini.</w:t>
      </w:r>
    </w:p>
    <w:p w:rsidR="00914F59" w:rsidRPr="00914F59" w:rsidRDefault="00977A1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Nella tua bontà, </w:t>
      </w:r>
      <w:r w:rsidR="00914F59" w:rsidRPr="00914F59">
        <w:rPr>
          <w:rFonts w:ascii="Times New Roman" w:hAnsi="Times New Roman" w:cs="Times New Roman"/>
        </w:rPr>
        <w:t>ricorda in modo particolare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il sacr</w:t>
      </w:r>
      <w:r w:rsidR="00977A19">
        <w:rPr>
          <w:rFonts w:ascii="Times New Roman" w:hAnsi="Times New Roman" w:cs="Times New Roman"/>
        </w:rPr>
        <w:t xml:space="preserve">ificio dei missionari, i quali, </w:t>
      </w:r>
      <w:r w:rsidRPr="00914F59">
        <w:rPr>
          <w:rFonts w:ascii="Times New Roman" w:hAnsi="Times New Roman" w:cs="Times New Roman"/>
        </w:rPr>
        <w:t>per amore tuo,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hanno lasciato il loro paese di origine,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le loro famiglie, tutto quanto avevano,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venire e vivere, in mezzo ai loro nuovi fratelli,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amarli come loro nuovo popolo e per servirli.</w:t>
      </w:r>
    </w:p>
    <w:p w:rsid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Ricompensa, Signore, tanta generosità!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Fai che essa sia riconosciuta,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che susciti altre vocazioni,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che risvegli in tutti un autentico spirito missionario.</w:t>
      </w:r>
    </w:p>
    <w:p w:rsidR="00914F59" w:rsidRPr="00914F59" w:rsidRDefault="00977A1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Signore, tu</w:t>
      </w:r>
      <w:r w:rsidR="00914F59" w:rsidRPr="00914F59">
        <w:rPr>
          <w:rFonts w:ascii="Times New Roman" w:hAnsi="Times New Roman" w:cs="Times New Roman"/>
        </w:rPr>
        <w:t xml:space="preserve"> che hai detto: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“Pregate il Padrone della mèsse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perché mandi operai nella sua mèsse,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e ci hai dato fiducia di esaudirci, noi,</w:t>
      </w:r>
    </w:p>
    <w:p w:rsidR="00914F59" w:rsidRPr="00914F59" w:rsidRDefault="00914F59" w:rsidP="00914F5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per obbedire a qu</w:t>
      </w:r>
      <w:r w:rsidR="00977A19">
        <w:rPr>
          <w:rFonts w:ascii="Times New Roman" w:hAnsi="Times New Roman" w:cs="Times New Roman"/>
        </w:rPr>
        <w:t>esto tuo comando</w:t>
      </w:r>
      <w:r w:rsidRPr="00914F59">
        <w:rPr>
          <w:rFonts w:ascii="Times New Roman" w:hAnsi="Times New Roman" w:cs="Times New Roman"/>
        </w:rPr>
        <w:t>,</w:t>
      </w:r>
    </w:p>
    <w:p w:rsidR="00914F59" w:rsidRDefault="00914F59" w:rsidP="00977A1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lastRenderedPageBreak/>
        <w:t>ti supplichiamo di mandare i buoni operai alla santa</w:t>
      </w:r>
      <w:r w:rsidR="00977A19">
        <w:rPr>
          <w:rFonts w:ascii="Times New Roman" w:hAnsi="Times New Roman" w:cs="Times New Roman"/>
        </w:rPr>
        <w:t xml:space="preserve"> </w:t>
      </w:r>
      <w:r w:rsidRPr="00914F59">
        <w:rPr>
          <w:rFonts w:ascii="Times New Roman" w:hAnsi="Times New Roman" w:cs="Times New Roman"/>
        </w:rPr>
        <w:t>Chiesa.</w:t>
      </w:r>
    </w:p>
    <w:p w:rsidR="00977A19" w:rsidRPr="00914F59" w:rsidRDefault="00977A19" w:rsidP="00977A19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Amen. </w:t>
      </w:r>
    </w:p>
    <w:p w:rsidR="00E6236E" w:rsidRPr="00914F59" w:rsidRDefault="00E6236E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Adorazione silenziosa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  <w:r w:rsidRPr="00914F59">
        <w:rPr>
          <w:rFonts w:ascii="Times New Roman" w:hAnsi="Times New Roman" w:cs="Times New Roman"/>
        </w:rPr>
        <w:t>QUINTA PARTE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Benedizione Eucaristica</w:t>
      </w: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</w:p>
    <w:p w:rsidR="00C82BD2" w:rsidRPr="00914F59" w:rsidRDefault="00C82BD2" w:rsidP="00C82BD2">
      <w:pPr>
        <w:jc w:val="both"/>
        <w:rPr>
          <w:rFonts w:ascii="Times New Roman" w:hAnsi="Times New Roman" w:cs="Times New Roman"/>
          <w:i/>
        </w:rPr>
      </w:pPr>
      <w:r w:rsidRPr="00914F59">
        <w:rPr>
          <w:rFonts w:ascii="Times New Roman" w:hAnsi="Times New Roman" w:cs="Times New Roman"/>
          <w:i/>
        </w:rPr>
        <w:t>Canto finale</w:t>
      </w:r>
      <w:bookmarkStart w:id="0" w:name="_GoBack"/>
      <w:bookmarkEnd w:id="0"/>
    </w:p>
    <w:sectPr w:rsidR="00C82BD2" w:rsidRPr="00914F59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>
    <w:useFELayout/>
  </w:compat>
  <w:rsids>
    <w:rsidRoot w:val="00C82BD2"/>
    <w:rsid w:val="002D7325"/>
    <w:rsid w:val="00914F59"/>
    <w:rsid w:val="00977A19"/>
    <w:rsid w:val="00C76CE3"/>
    <w:rsid w:val="00C82BD2"/>
    <w:rsid w:val="00E62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732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1321</Words>
  <Characters>7534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personale</Company>
  <LinksUpToDate>false</LinksUpToDate>
  <CharactersWithSpaces>8838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2017-03-07T20:09:00Z</dcterms:created>
  <dcterms:modified xsi:type="dcterms:W3CDTF">2017-03-08T09:12:00Z</dcterms:modified>
</cp:coreProperties>
</file>