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218" w:rsidRDefault="003D1218" w:rsidP="008F17E9">
      <w:pPr>
        <w:jc w:val="center"/>
        <w:rPr>
          <w:rFonts w:ascii="Times New Roman" w:hAnsi="Times New Roman" w:cs="Times New Roman"/>
          <w:b/>
        </w:rPr>
      </w:pPr>
      <w:r w:rsidRPr="002B085F">
        <w:rPr>
          <w:rFonts w:ascii="Times New Roman" w:hAnsi="Times New Roman" w:cs="Times New Roman"/>
          <w:b/>
        </w:rPr>
        <w:t>E VENNE A NAZARETH</w:t>
      </w:r>
      <w:r w:rsidR="002B085F" w:rsidRPr="002B085F">
        <w:rPr>
          <w:rFonts w:ascii="Times New Roman" w:hAnsi="Times New Roman" w:cs="Times New Roman"/>
          <w:b/>
        </w:rPr>
        <w:t xml:space="preserve"> </w:t>
      </w:r>
      <w:r w:rsidRPr="002B085F">
        <w:rPr>
          <w:rFonts w:ascii="Times New Roman" w:hAnsi="Times New Roman" w:cs="Times New Roman"/>
          <w:b/>
        </w:rPr>
        <w:t>E STAVA LORO SOTTOMESSO</w:t>
      </w:r>
    </w:p>
    <w:p w:rsidR="008F17E9" w:rsidRPr="002B085F" w:rsidRDefault="008F17E9" w:rsidP="008F17E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proofErr w:type="spellStart"/>
      <w:r>
        <w:rPr>
          <w:rFonts w:ascii="Times New Roman" w:hAnsi="Times New Roman" w:cs="Times New Roman"/>
          <w:b/>
        </w:rPr>
        <w:t>Lc</w:t>
      </w:r>
      <w:proofErr w:type="spellEnd"/>
      <w:r>
        <w:rPr>
          <w:rFonts w:ascii="Times New Roman" w:hAnsi="Times New Roman" w:cs="Times New Roman"/>
          <w:b/>
        </w:rPr>
        <w:t xml:space="preserve"> 2,51)</w:t>
      </w:r>
    </w:p>
    <w:p w:rsid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PRIMA PARTE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Canto di esposizione</w:t>
      </w: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8F17E9">
        <w:rPr>
          <w:rFonts w:ascii="Times New Roman" w:hAnsi="Times New Roman" w:cs="Times New Roman"/>
          <w:i/>
        </w:rPr>
        <w:t>Invito all’Adorazione</w:t>
      </w:r>
      <w:r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(Insieme)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Salmo 127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Beato l’uomo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che teme il Signore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e cammina nelle sue vie.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Vivrai del lavoro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delle tue mani,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sarai felicee godrai d'ogni bene.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La tua sposa</w:t>
      </w:r>
      <w:r>
        <w:rPr>
          <w:rFonts w:ascii="Times New Roman" w:hAnsi="Times New Roman" w:cs="Times New Roman"/>
        </w:rPr>
        <w:t xml:space="preserve"> come v</w:t>
      </w:r>
      <w:r w:rsidRPr="003D1218">
        <w:rPr>
          <w:rFonts w:ascii="Times New Roman" w:hAnsi="Times New Roman" w:cs="Times New Roman"/>
        </w:rPr>
        <w:t>ite feconda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nell'intimità della tua c</w:t>
      </w:r>
      <w:r w:rsidRPr="003D1218">
        <w:rPr>
          <w:rFonts w:ascii="Times New Roman" w:hAnsi="Times New Roman" w:cs="Times New Roman"/>
        </w:rPr>
        <w:t>asa;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 tuoi figli come virgulti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d'ulivo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</w:t>
      </w:r>
      <w:r w:rsidRPr="003D1218">
        <w:rPr>
          <w:rFonts w:ascii="Times New Roman" w:hAnsi="Times New Roman" w:cs="Times New Roman"/>
        </w:rPr>
        <w:t>torno alla tua mensa.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Così sarà benedetto l'uomo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che teme il Signore.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Ti benedica</w:t>
      </w:r>
      <w:r>
        <w:rPr>
          <w:rFonts w:ascii="Times New Roman" w:hAnsi="Times New Roman" w:cs="Times New Roman"/>
        </w:rPr>
        <w:t xml:space="preserve"> il Signore da Sion!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Possa tu v</w:t>
      </w:r>
      <w:r w:rsidRPr="003D1218">
        <w:rPr>
          <w:rFonts w:ascii="Times New Roman" w:hAnsi="Times New Roman" w:cs="Times New Roman"/>
        </w:rPr>
        <w:t>edere la prosperità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di Gerusalemme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per tutti i giorni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della tua vita.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Possa tu vedere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 ﬁgli dei tuoi figli.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Pace su Israele!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SECONDA PARTE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Proclamazione</w:t>
      </w:r>
      <w:r w:rsidR="008F17E9">
        <w:rPr>
          <w:rFonts w:ascii="Times New Roman" w:hAnsi="Times New Roman" w:cs="Times New Roman"/>
          <w:i/>
        </w:rPr>
        <w:t xml:space="preserve"> </w:t>
      </w:r>
      <w:r w:rsidRPr="008F17E9">
        <w:rPr>
          <w:rFonts w:ascii="Times New Roman" w:hAnsi="Times New Roman" w:cs="Times New Roman"/>
          <w:i/>
        </w:rPr>
        <w:t>della Parola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Dal Vangelo di Luca </w:t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</w:r>
      <w:r w:rsidR="008F17E9"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</w:rPr>
        <w:t>(2,</w:t>
      </w:r>
      <w:r w:rsidRPr="003D1218">
        <w:rPr>
          <w:rFonts w:ascii="Times New Roman" w:hAnsi="Times New Roman" w:cs="Times New Roman"/>
        </w:rPr>
        <w:t>21-52)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Quando furon</w:t>
      </w:r>
      <w:r w:rsidR="008F17E9">
        <w:rPr>
          <w:rFonts w:ascii="Times New Roman" w:hAnsi="Times New Roman" w:cs="Times New Roman"/>
        </w:rPr>
        <w:t>o</w:t>
      </w:r>
      <w:r w:rsidRPr="003D1218">
        <w:rPr>
          <w:rFonts w:ascii="Times New Roman" w:hAnsi="Times New Roman" w:cs="Times New Roman"/>
        </w:rPr>
        <w:t xml:space="preserve"> passati gli otto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giorni prescritti per la circoncisione, gli fu messo nome Gesù, comeera stato chiamato dall’angelo prima di essere concepito nel grembodella madre.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Quando venne il tempo della loro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purificazione secondo la Legge di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Mosè, portarono il bambino a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Gerusalemme per offrirlo al Signore,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come e scritto nella Legge del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Signore: ogni maschio primogenito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sarà sacro al Signore; e per offrire in</w:t>
      </w:r>
      <w:r>
        <w:rPr>
          <w:rFonts w:ascii="Times New Roman" w:hAnsi="Times New Roman" w:cs="Times New Roman"/>
        </w:rPr>
        <w:t xml:space="preserve"> sacrificio una coppia di tortore o</w:t>
      </w:r>
      <w:r w:rsidRPr="003D1218">
        <w:rPr>
          <w:rFonts w:ascii="Times New Roman" w:hAnsi="Times New Roman" w:cs="Times New Roman"/>
        </w:rPr>
        <w:t xml:space="preserve"> di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giovani colombi, come prescrive la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Legge del Signore.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Ora a Gerusalemme c'era un uomo di nome Simeone, uomo giu</w:t>
      </w:r>
      <w:r w:rsidRPr="003D1218">
        <w:rPr>
          <w:rFonts w:ascii="Times New Roman" w:hAnsi="Times New Roman" w:cs="Times New Roman"/>
        </w:rPr>
        <w:t>sto</w:t>
      </w:r>
      <w:r>
        <w:rPr>
          <w:rFonts w:ascii="Times New Roman" w:hAnsi="Times New Roman" w:cs="Times New Roman"/>
        </w:rPr>
        <w:t xml:space="preserve"> e timorato di Dio, che aspetta</w:t>
      </w:r>
      <w:r w:rsidRPr="003D1218">
        <w:rPr>
          <w:rFonts w:ascii="Times New Roman" w:hAnsi="Times New Roman" w:cs="Times New Roman"/>
        </w:rPr>
        <w:t>va il conforto d'Israele; lo SpiritoSant</w:t>
      </w:r>
      <w:r>
        <w:rPr>
          <w:rFonts w:ascii="Times New Roman" w:hAnsi="Times New Roman" w:cs="Times New Roman"/>
        </w:rPr>
        <w:t>o che era sopra di lui, gli aveva preannunziato che non avreb</w:t>
      </w:r>
      <w:r w:rsidRPr="003D1218">
        <w:rPr>
          <w:rFonts w:ascii="Times New Roman" w:hAnsi="Times New Roman" w:cs="Times New Roman"/>
        </w:rPr>
        <w:t>be visto la morte senza prima aver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veduto il Messia del Signore.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Mosso dunque dallo Spirito, si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 xml:space="preserve">recò al </w:t>
      </w:r>
      <w:r w:rsidRPr="003D1218">
        <w:rPr>
          <w:rFonts w:ascii="Times New Roman" w:hAnsi="Times New Roman" w:cs="Times New Roman"/>
        </w:rPr>
        <w:lastRenderedPageBreak/>
        <w:t>tempio; e mentre i genitorivi portavano il bambino Gesù per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adempiere la Legge, lo prese tra le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braccia e benedisse Dio: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«Ora lascia, o Signore, che il tuo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servo vada in pace secondo la tua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par</w:t>
      </w:r>
      <w:r>
        <w:rPr>
          <w:rFonts w:ascii="Times New Roman" w:hAnsi="Times New Roman" w:cs="Times New Roman"/>
        </w:rPr>
        <w:t>ola; perché i miei occhi han vi</w:t>
      </w:r>
      <w:r w:rsidRPr="003D1218">
        <w:rPr>
          <w:rFonts w:ascii="Times New Roman" w:hAnsi="Times New Roman" w:cs="Times New Roman"/>
        </w:rPr>
        <w:t>sto la tua salvezza, preparata da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te davanti a tutti i popoli, luce per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illuminare le genti e gloria del tuo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popolo Israele».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padre e la madre di Gesù si stu</w:t>
      </w:r>
      <w:r w:rsidRPr="003D1218">
        <w:rPr>
          <w:rFonts w:ascii="Times New Roman" w:hAnsi="Times New Roman" w:cs="Times New Roman"/>
        </w:rPr>
        <w:t>pivano delle cose che si dicevanodi lui. Simeone li benedisse 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parlò a Maria, sua madre: «Egli è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qui per la rovina e la risurrezione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 xml:space="preserve">di molti in Israele, segno di </w:t>
      </w:r>
      <w:r>
        <w:rPr>
          <w:rFonts w:ascii="Times New Roman" w:hAnsi="Times New Roman" w:cs="Times New Roman"/>
        </w:rPr>
        <w:t>con</w:t>
      </w:r>
      <w:r w:rsidRPr="003D1218">
        <w:rPr>
          <w:rFonts w:ascii="Times New Roman" w:hAnsi="Times New Roman" w:cs="Times New Roman"/>
        </w:rPr>
        <w:t>traddizione perché siano svelati 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pensieri di molti cuori. E anche a</w:t>
      </w:r>
      <w:r>
        <w:rPr>
          <w:rFonts w:ascii="Times New Roman" w:hAnsi="Times New Roman" w:cs="Times New Roman"/>
        </w:rPr>
        <w:t xml:space="preserve"> te una spada trafiggerà l’</w:t>
      </w:r>
      <w:r w:rsidRPr="003D1218">
        <w:rPr>
          <w:rFonts w:ascii="Times New Roman" w:hAnsi="Times New Roman" w:cs="Times New Roman"/>
        </w:rPr>
        <w:t>anima».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C'era anche una profetessa, Anna,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 xml:space="preserve">figlia di </w:t>
      </w:r>
      <w:proofErr w:type="spellStart"/>
      <w:r w:rsidRPr="003D1218">
        <w:rPr>
          <w:rFonts w:ascii="Times New Roman" w:hAnsi="Times New Roman" w:cs="Times New Roman"/>
        </w:rPr>
        <w:t>Fanuèle</w:t>
      </w:r>
      <w:proofErr w:type="spellEnd"/>
      <w:r w:rsidRPr="003D1218">
        <w:rPr>
          <w:rFonts w:ascii="Times New Roman" w:hAnsi="Times New Roman" w:cs="Times New Roman"/>
        </w:rPr>
        <w:t>, della tribù di</w:t>
      </w:r>
      <w:r w:rsidR="008F17E9">
        <w:rPr>
          <w:rFonts w:ascii="Times New Roman" w:hAnsi="Times New Roman" w:cs="Times New Roman"/>
        </w:rPr>
        <w:t xml:space="preserve"> </w:t>
      </w:r>
      <w:proofErr w:type="spellStart"/>
      <w:r w:rsidRPr="003D1218">
        <w:rPr>
          <w:rFonts w:ascii="Times New Roman" w:hAnsi="Times New Roman" w:cs="Times New Roman"/>
        </w:rPr>
        <w:t>Aser</w:t>
      </w:r>
      <w:proofErr w:type="spellEnd"/>
      <w:r w:rsidRPr="003D1218">
        <w:rPr>
          <w:rFonts w:ascii="Times New Roman" w:hAnsi="Times New Roman" w:cs="Times New Roman"/>
        </w:rPr>
        <w:t>. Era molto avanzata in età,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av</w:t>
      </w:r>
      <w:r>
        <w:rPr>
          <w:rFonts w:ascii="Times New Roman" w:hAnsi="Times New Roman" w:cs="Times New Roman"/>
        </w:rPr>
        <w:t>eva vissuto col marito sette an</w:t>
      </w:r>
      <w:r w:rsidRPr="003D1218">
        <w:rPr>
          <w:rFonts w:ascii="Times New Roman" w:hAnsi="Times New Roman" w:cs="Times New Roman"/>
        </w:rPr>
        <w:t>ni dal tempo in cui era ragazza,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ra poi rimasta vedova e ora ave</w:t>
      </w:r>
      <w:r w:rsidRPr="003D1218">
        <w:rPr>
          <w:rFonts w:ascii="Times New Roman" w:hAnsi="Times New Roman" w:cs="Times New Roman"/>
        </w:rPr>
        <w:t>va</w:t>
      </w:r>
      <w:r>
        <w:rPr>
          <w:rFonts w:ascii="Times New Roman" w:hAnsi="Times New Roman" w:cs="Times New Roman"/>
        </w:rPr>
        <w:t xml:space="preserve"> ottantaquattro anni. Non si al</w:t>
      </w:r>
      <w:r w:rsidRPr="003D1218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ontanava mai dal tempio, serven</w:t>
      </w:r>
      <w:r w:rsidRPr="003D1218">
        <w:rPr>
          <w:rFonts w:ascii="Times New Roman" w:hAnsi="Times New Roman" w:cs="Times New Roman"/>
        </w:rPr>
        <w:t>do Dio notte e giorno con digiuni</w:t>
      </w:r>
      <w:r>
        <w:rPr>
          <w:rFonts w:ascii="Times New Roman" w:hAnsi="Times New Roman" w:cs="Times New Roman"/>
        </w:rPr>
        <w:t xml:space="preserve"> e preghiere. S</w:t>
      </w:r>
      <w:r w:rsidRPr="003D1218">
        <w:rPr>
          <w:rFonts w:ascii="Times New Roman" w:hAnsi="Times New Roman" w:cs="Times New Roman"/>
        </w:rPr>
        <w:t>opraggiunta in quel</w:t>
      </w:r>
      <w:r>
        <w:rPr>
          <w:rFonts w:ascii="Times New Roman" w:hAnsi="Times New Roman" w:cs="Times New Roman"/>
        </w:rPr>
        <w:t xml:space="preserve"> momento, si mise anche lei a lo</w:t>
      </w:r>
      <w:r w:rsidRPr="003D1218">
        <w:rPr>
          <w:rFonts w:ascii="Times New Roman" w:hAnsi="Times New Roman" w:cs="Times New Roman"/>
        </w:rPr>
        <w:t>dare Dio e parlava del bambino aquanti aspettavano la redenzionedi Gerusalemme.</w:t>
      </w:r>
    </w:p>
    <w:p w:rsidR="008F17E9" w:rsidRDefault="008F17E9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Quando ebbero tutto compiuto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</w:rPr>
        <w:t>ondo la legge del Signore, fece</w:t>
      </w:r>
      <w:r w:rsidRPr="003D1218"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</w:rPr>
        <w:t xml:space="preserve"> ritorno in Galilea, alla loro c</w:t>
      </w:r>
      <w:r w:rsidRPr="003D1218">
        <w:rPr>
          <w:rFonts w:ascii="Times New Roman" w:hAnsi="Times New Roman" w:cs="Times New Roman"/>
        </w:rPr>
        <w:t xml:space="preserve">ittà di </w:t>
      </w:r>
      <w:proofErr w:type="spellStart"/>
      <w:r w:rsidRPr="003D1218">
        <w:rPr>
          <w:rFonts w:ascii="Times New Roman" w:hAnsi="Times New Roman" w:cs="Times New Roman"/>
        </w:rPr>
        <w:t>Nazaret</w:t>
      </w:r>
      <w:proofErr w:type="spellEnd"/>
      <w:r w:rsidRPr="003D1218">
        <w:rPr>
          <w:rFonts w:ascii="Times New Roman" w:hAnsi="Times New Roman" w:cs="Times New Roman"/>
        </w:rPr>
        <w:t>. Il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bambino cresceva e si fortificava, pieno di sapienza, e la grazia di Dio era sopra di lui.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3D1218">
        <w:rPr>
          <w:rFonts w:ascii="Times New Roman" w:hAnsi="Times New Roman" w:cs="Times New Roman"/>
        </w:rPr>
        <w:t xml:space="preserve"> suoi genitori si recavano tutti gli anni a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Gerusalemme per la festa di Pasqua. Quando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egli ebbe dodici a</w:t>
      </w:r>
      <w:r>
        <w:rPr>
          <w:rFonts w:ascii="Times New Roman" w:hAnsi="Times New Roman" w:cs="Times New Roman"/>
        </w:rPr>
        <w:t>nni, vi salirono di nuovo secon</w:t>
      </w:r>
      <w:r w:rsidRPr="003D1218">
        <w:rPr>
          <w:rFonts w:ascii="Times New Roman" w:hAnsi="Times New Roman" w:cs="Times New Roman"/>
        </w:rPr>
        <w:t>do l'usanza; ma trascorsi i giorni della festa,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mentre riprendevano la v</w:t>
      </w:r>
      <w:r>
        <w:rPr>
          <w:rFonts w:ascii="Times New Roman" w:hAnsi="Times New Roman" w:cs="Times New Roman"/>
        </w:rPr>
        <w:t>ia del ritorno, il fan</w:t>
      </w:r>
      <w:r w:rsidRPr="003D1218">
        <w:rPr>
          <w:rFonts w:ascii="Times New Roman" w:hAnsi="Times New Roman" w:cs="Times New Roman"/>
        </w:rPr>
        <w:t>ciullo Gesù rimase a Gerusalemme, senza che 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genitori se ne ac</w:t>
      </w:r>
      <w:r>
        <w:rPr>
          <w:rFonts w:ascii="Times New Roman" w:hAnsi="Times New Roman" w:cs="Times New Roman"/>
        </w:rPr>
        <w:t>corgessero. Credendolo nella carovana, fecero una giornata di v</w:t>
      </w:r>
      <w:r w:rsidRPr="003D1218">
        <w:rPr>
          <w:rFonts w:ascii="Times New Roman" w:hAnsi="Times New Roman" w:cs="Times New Roman"/>
        </w:rPr>
        <w:t>iaggio, e poi si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misero a cercarlo tra i parenti e i conoscenti; non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avendolo trovato, tornarono in cerca di lui a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Gerusalemme. Dopo tre giorni lo trovarono nel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tempio, seduto in mezzo ai dottori, mentre li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ascoltava e li interrogava. E tutti quelli che l'udivano erano pieni di stupore per</w:t>
      </w:r>
      <w:r>
        <w:rPr>
          <w:rFonts w:ascii="Times New Roman" w:hAnsi="Times New Roman" w:cs="Times New Roman"/>
        </w:rPr>
        <w:t xml:space="preserve"> la sua intelligen</w:t>
      </w:r>
      <w:r w:rsidRPr="003D1218">
        <w:rPr>
          <w:rFonts w:ascii="Times New Roman" w:hAnsi="Times New Roman" w:cs="Times New Roman"/>
        </w:rPr>
        <w:t>za e le sue risposte. Al vederlo restarono stupiti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e sua madre gli disse: «Figlio, perché ci hai fatto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così? Ecco, tuo pad</w:t>
      </w:r>
      <w:r>
        <w:rPr>
          <w:rFonts w:ascii="Times New Roman" w:hAnsi="Times New Roman" w:cs="Times New Roman"/>
        </w:rPr>
        <w:t>re e io, angosciati, ti cercava</w:t>
      </w:r>
      <w:r w:rsidRPr="003D1218">
        <w:rPr>
          <w:rFonts w:ascii="Times New Roman" w:hAnsi="Times New Roman" w:cs="Times New Roman"/>
        </w:rPr>
        <w:t>mo</w:t>
      </w:r>
      <w:r>
        <w:rPr>
          <w:rFonts w:ascii="Times New Roman" w:hAnsi="Times New Roman" w:cs="Times New Roman"/>
        </w:rPr>
        <w:t>». Ed egli rispose: «Perché mi c</w:t>
      </w:r>
      <w:r w:rsidRPr="003D1218">
        <w:rPr>
          <w:rFonts w:ascii="Times New Roman" w:hAnsi="Times New Roman" w:cs="Times New Roman"/>
        </w:rPr>
        <w:t>ercavate? Non</w:t>
      </w:r>
      <w:r w:rsidR="008F17E9">
        <w:rPr>
          <w:rFonts w:ascii="Times New Roman" w:hAnsi="Times New Roman" w:cs="Times New Roman"/>
        </w:rPr>
        <w:t xml:space="preserve"> sapevate che</w:t>
      </w:r>
      <w:r w:rsidRPr="003D1218">
        <w:rPr>
          <w:rFonts w:ascii="Times New Roman" w:hAnsi="Times New Roman" w:cs="Times New Roman"/>
        </w:rPr>
        <w:t xml:space="preserve"> devo occuparmi delle cose del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Padre mio?»</w:t>
      </w:r>
      <w:r>
        <w:rPr>
          <w:rFonts w:ascii="Times New Roman" w:hAnsi="Times New Roman" w:cs="Times New Roman"/>
        </w:rPr>
        <w:t>.</w:t>
      </w:r>
      <w:r w:rsidRPr="003D1218"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a essi non compresero le sue pa</w:t>
      </w:r>
      <w:r w:rsidRPr="003D1218">
        <w:rPr>
          <w:rFonts w:ascii="Times New Roman" w:hAnsi="Times New Roman" w:cs="Times New Roman"/>
        </w:rPr>
        <w:t>role. Part</w:t>
      </w:r>
      <w:r>
        <w:rPr>
          <w:rFonts w:ascii="Times New Roman" w:hAnsi="Times New Roman" w:cs="Times New Roman"/>
        </w:rPr>
        <w:t>ì</w:t>
      </w:r>
      <w:r w:rsidRPr="003D1218">
        <w:rPr>
          <w:rFonts w:ascii="Times New Roman" w:hAnsi="Times New Roman" w:cs="Times New Roman"/>
        </w:rPr>
        <w:t xml:space="preserve"> dunque con loro e tornò a </w:t>
      </w:r>
      <w:proofErr w:type="spellStart"/>
      <w:r w:rsidRPr="003D1218">
        <w:rPr>
          <w:rFonts w:ascii="Times New Roman" w:hAnsi="Times New Roman" w:cs="Times New Roman"/>
        </w:rPr>
        <w:t>Nazaret</w:t>
      </w:r>
      <w:proofErr w:type="spellEnd"/>
      <w:r w:rsidRPr="003D1218">
        <w:rPr>
          <w:rFonts w:ascii="Times New Roman" w:hAnsi="Times New Roman" w:cs="Times New Roman"/>
        </w:rPr>
        <w:t xml:space="preserve"> 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stava loro sottomesso. Sua madre serbava tutte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queste cose nel s</w:t>
      </w:r>
      <w:r>
        <w:rPr>
          <w:rFonts w:ascii="Times New Roman" w:hAnsi="Times New Roman" w:cs="Times New Roman"/>
        </w:rPr>
        <w:t>uo cuore. E Gesù cresceva in sa</w:t>
      </w:r>
      <w:r w:rsidRPr="003D1218">
        <w:rPr>
          <w:rFonts w:ascii="Times New Roman" w:hAnsi="Times New Roman" w:cs="Times New Roman"/>
        </w:rPr>
        <w:t>pienza, età e grazia davanti a Dio e agli uomini.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Adorazione silenziosa</w:t>
      </w: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Canto</w:t>
      </w:r>
    </w:p>
    <w:p w:rsid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Default="003D1218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TERZA PARTE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Riflessione</w:t>
      </w:r>
    </w:p>
    <w:p w:rsid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Dagli Orientamenti della CEI 2010-2020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"Educare alla vita buona del Vangelo"</w:t>
      </w: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Il primato educativo della famiglia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Nell'orizzonte d</w:t>
      </w:r>
      <w:r>
        <w:rPr>
          <w:rFonts w:ascii="Times New Roman" w:hAnsi="Times New Roman" w:cs="Times New Roman"/>
        </w:rPr>
        <w:t>ella comunità cristiana, la fami</w:t>
      </w:r>
      <w:r w:rsidRPr="003D1218">
        <w:rPr>
          <w:rFonts w:ascii="Times New Roman" w:hAnsi="Times New Roman" w:cs="Times New Roman"/>
        </w:rPr>
        <w:t>glia resta la prima e indispensabile comunità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 xml:space="preserve">educante. Per i genitori, l'educazione è un </w:t>
      </w:r>
      <w:r>
        <w:rPr>
          <w:rFonts w:ascii="Times New Roman" w:hAnsi="Times New Roman" w:cs="Times New Roman"/>
        </w:rPr>
        <w:t>dove</w:t>
      </w:r>
      <w:r w:rsidRPr="003D1218">
        <w:rPr>
          <w:rFonts w:ascii="Times New Roman" w:hAnsi="Times New Roman" w:cs="Times New Roman"/>
        </w:rPr>
        <w:t>re essenziale, perché connesso alla trasmissione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della vita; origina</w:t>
      </w:r>
      <w:r>
        <w:rPr>
          <w:rFonts w:ascii="Times New Roman" w:hAnsi="Times New Roman" w:cs="Times New Roman"/>
        </w:rPr>
        <w:t>le e primario rispetto al compi</w:t>
      </w:r>
      <w:r w:rsidRPr="003D1218">
        <w:rPr>
          <w:rFonts w:ascii="Times New Roman" w:hAnsi="Times New Roman" w:cs="Times New Roman"/>
        </w:rPr>
        <w:t>to educativo di altri</w:t>
      </w:r>
      <w:r>
        <w:rPr>
          <w:rFonts w:ascii="Times New Roman" w:hAnsi="Times New Roman" w:cs="Times New Roman"/>
        </w:rPr>
        <w:t xml:space="preserve"> soggetti; insostituibile e ina</w:t>
      </w:r>
      <w:r w:rsidRPr="003D1218">
        <w:rPr>
          <w:rFonts w:ascii="Times New Roman" w:hAnsi="Times New Roman" w:cs="Times New Roman"/>
        </w:rPr>
        <w:t>lienabile, nel senso che non può essere delegato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né surrogato. Educare in famiglia è oggi un'arte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davvero difficile. Molti genitori soffrono, infatti,un senso di solit</w:t>
      </w:r>
      <w:r>
        <w:rPr>
          <w:rFonts w:ascii="Times New Roman" w:hAnsi="Times New Roman" w:cs="Times New Roman"/>
        </w:rPr>
        <w:t>udine, di inadeguatezza e, addi</w:t>
      </w:r>
      <w:r w:rsidRPr="003D1218">
        <w:rPr>
          <w:rFonts w:ascii="Times New Roman" w:hAnsi="Times New Roman" w:cs="Times New Roman"/>
        </w:rPr>
        <w:t>rittura, d'impotenza. Si tratta di un isolamento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anzitutto sociale, perché la società privilegia gli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individui e non considera la famiglia come sua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cellula fondamentale.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lastRenderedPageBreak/>
        <w:t>Padri e madri faticano a proporre con passione</w:t>
      </w:r>
      <w:r w:rsidR="008F17E9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ragioni profonde per vivere e, soprattutto, a dire</w:t>
      </w:r>
      <w:r w:rsidR="008F17E9">
        <w:rPr>
          <w:rFonts w:ascii="Times New Roman" w:hAnsi="Times New Roman" w:cs="Times New Roman"/>
        </w:rPr>
        <w:t xml:space="preserve"> 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dei "no" con l'au</w:t>
      </w:r>
      <w:r>
        <w:rPr>
          <w:rFonts w:ascii="Times New Roman" w:hAnsi="Times New Roman" w:cs="Times New Roman"/>
        </w:rPr>
        <w:t>torevolezza necessaria. Il lega</w:t>
      </w:r>
      <w:r w:rsidRPr="003D1218">
        <w:rPr>
          <w:rFonts w:ascii="Times New Roman" w:hAnsi="Times New Roman" w:cs="Times New Roman"/>
        </w:rPr>
        <w:t>me con i figli rischia di oscillare tra la scarsa curae atteggiamenti</w:t>
      </w:r>
      <w:r>
        <w:rPr>
          <w:rFonts w:ascii="Times New Roman" w:hAnsi="Times New Roman" w:cs="Times New Roman"/>
        </w:rPr>
        <w:t xml:space="preserve"> possessivi che tendono a soffo</w:t>
      </w:r>
      <w:r w:rsidRPr="003D1218">
        <w:rPr>
          <w:rFonts w:ascii="Times New Roman" w:hAnsi="Times New Roman" w:cs="Times New Roman"/>
        </w:rPr>
        <w:t>carne la creativ</w:t>
      </w:r>
      <w:r>
        <w:rPr>
          <w:rFonts w:ascii="Times New Roman" w:hAnsi="Times New Roman" w:cs="Times New Roman"/>
        </w:rPr>
        <w:t>ità e a perpetuarne la dipenden</w:t>
      </w:r>
      <w:r w:rsidRPr="003D1218">
        <w:rPr>
          <w:rFonts w:ascii="Times New Roman" w:hAnsi="Times New Roman" w:cs="Times New Roman"/>
        </w:rPr>
        <w:t>za. Occorre ritrov</w:t>
      </w:r>
      <w:r>
        <w:rPr>
          <w:rFonts w:ascii="Times New Roman" w:hAnsi="Times New Roman" w:cs="Times New Roman"/>
        </w:rPr>
        <w:t>are la virtù della fortezza nel</w:t>
      </w:r>
      <w:r w:rsidRPr="003D1218">
        <w:rPr>
          <w:rFonts w:ascii="Times New Roman" w:hAnsi="Times New Roman" w:cs="Times New Roman"/>
        </w:rPr>
        <w:t>l'assumere e sostenere decisioni fondamentali,pur nella consapevolezza che altri soggetti dispongono di mezzi potenti, in grado di esercitareun'influenza penetrante.</w:t>
      </w:r>
    </w:p>
    <w:p w:rsidR="0059439C" w:rsidRDefault="0059439C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La famiglia, a un tempo, è forte e fragile.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La sua debolez</w:t>
      </w:r>
      <w:r>
        <w:rPr>
          <w:rFonts w:ascii="Times New Roman" w:hAnsi="Times New Roman" w:cs="Times New Roman"/>
        </w:rPr>
        <w:t>za non deriva solo da motivi in</w:t>
      </w:r>
      <w:r w:rsidRPr="003D1218">
        <w:rPr>
          <w:rFonts w:ascii="Times New Roman" w:hAnsi="Times New Roman" w:cs="Times New Roman"/>
        </w:rPr>
        <w:t>terni alla vita dell</w:t>
      </w:r>
      <w:r>
        <w:rPr>
          <w:rFonts w:ascii="Times New Roman" w:hAnsi="Times New Roman" w:cs="Times New Roman"/>
        </w:rPr>
        <w:t>a coppia e al rapporto tra geni</w:t>
      </w:r>
      <w:r w:rsidRPr="003D1218">
        <w:rPr>
          <w:rFonts w:ascii="Times New Roman" w:hAnsi="Times New Roman" w:cs="Times New Roman"/>
        </w:rPr>
        <w:t>tori e figli. Molto più pesanti</w:t>
      </w:r>
      <w:r>
        <w:rPr>
          <w:rFonts w:ascii="Times New Roman" w:hAnsi="Times New Roman" w:cs="Times New Roman"/>
        </w:rPr>
        <w:t xml:space="preserve"> sono i condiziona</w:t>
      </w:r>
      <w:r w:rsidRPr="003D1218">
        <w:rPr>
          <w:rFonts w:ascii="Times New Roman" w:hAnsi="Times New Roman" w:cs="Times New Roman"/>
        </w:rPr>
        <w:t>menti esterni: i</w:t>
      </w:r>
      <w:r>
        <w:rPr>
          <w:rFonts w:ascii="Times New Roman" w:hAnsi="Times New Roman" w:cs="Times New Roman"/>
        </w:rPr>
        <w:t>l sostegno inadeguato al deside</w:t>
      </w:r>
      <w:r w:rsidRPr="003D1218">
        <w:rPr>
          <w:rFonts w:ascii="Times New Roman" w:hAnsi="Times New Roman" w:cs="Times New Roman"/>
        </w:rPr>
        <w:t xml:space="preserve">rio di maternità e </w:t>
      </w:r>
      <w:r>
        <w:rPr>
          <w:rFonts w:ascii="Times New Roman" w:hAnsi="Times New Roman" w:cs="Times New Roman"/>
        </w:rPr>
        <w:t>paternità, pur a fronte del gra</w:t>
      </w:r>
      <w:r w:rsidRPr="003D1218">
        <w:rPr>
          <w:rFonts w:ascii="Times New Roman" w:hAnsi="Times New Roman" w:cs="Times New Roman"/>
        </w:rPr>
        <w:t>ve problema demogr</w:t>
      </w:r>
      <w:r>
        <w:rPr>
          <w:rFonts w:ascii="Times New Roman" w:hAnsi="Times New Roman" w:cs="Times New Roman"/>
        </w:rPr>
        <w:t>afico; la difficoltà a concilia</w:t>
      </w:r>
      <w:r w:rsidRPr="003D1218">
        <w:rPr>
          <w:rFonts w:ascii="Times New Roman" w:hAnsi="Times New Roman" w:cs="Times New Roman"/>
        </w:rPr>
        <w:t>re l'impegno lavorativo con la vita familiare, a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prendersi cura dei soggetti più deb</w:t>
      </w:r>
      <w:r>
        <w:rPr>
          <w:rFonts w:ascii="Times New Roman" w:hAnsi="Times New Roman" w:cs="Times New Roman"/>
        </w:rPr>
        <w:t>oli, a costrui</w:t>
      </w:r>
      <w:r w:rsidRPr="003D1218">
        <w:rPr>
          <w:rFonts w:ascii="Times New Roman" w:hAnsi="Times New Roman" w:cs="Times New Roman"/>
        </w:rPr>
        <w:t>re rapporti sereni</w:t>
      </w:r>
      <w:r>
        <w:rPr>
          <w:rFonts w:ascii="Times New Roman" w:hAnsi="Times New Roman" w:cs="Times New Roman"/>
        </w:rPr>
        <w:t xml:space="preserve"> in condizioni abitative e urbanisti</w:t>
      </w:r>
      <w:r w:rsidRPr="003D1218">
        <w:rPr>
          <w:rFonts w:ascii="Times New Roman" w:hAnsi="Times New Roman" w:cs="Times New Roman"/>
        </w:rPr>
        <w:t>che sfavorevoli.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A ciò si aggi</w:t>
      </w:r>
      <w:r w:rsidR="00375632">
        <w:rPr>
          <w:rFonts w:ascii="Times New Roman" w:hAnsi="Times New Roman" w:cs="Times New Roman"/>
        </w:rPr>
        <w:t>unga il numero crescente delle c</w:t>
      </w:r>
      <w:r w:rsidRPr="003D1218">
        <w:rPr>
          <w:rFonts w:ascii="Times New Roman" w:hAnsi="Times New Roman" w:cs="Times New Roman"/>
        </w:rPr>
        <w:t>onvivenze di fatto, delle separazioni coniugali e dei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divorzi, come pur</w:t>
      </w:r>
      <w:r w:rsidR="00375632">
        <w:rPr>
          <w:rFonts w:ascii="Times New Roman" w:hAnsi="Times New Roman" w:cs="Times New Roman"/>
        </w:rPr>
        <w:t>e gli ostacoli di un quadro eco</w:t>
      </w:r>
      <w:r w:rsidRPr="003D1218">
        <w:rPr>
          <w:rFonts w:ascii="Times New Roman" w:hAnsi="Times New Roman" w:cs="Times New Roman"/>
        </w:rPr>
        <w:t xml:space="preserve">nomico, fiscale e </w:t>
      </w:r>
      <w:r w:rsidR="00375632">
        <w:rPr>
          <w:rFonts w:ascii="Times New Roman" w:hAnsi="Times New Roman" w:cs="Times New Roman"/>
        </w:rPr>
        <w:t>sociale che disincentiva la pro</w:t>
      </w:r>
      <w:r w:rsidRPr="003D1218">
        <w:rPr>
          <w:rFonts w:ascii="Times New Roman" w:hAnsi="Times New Roman" w:cs="Times New Roman"/>
        </w:rPr>
        <w:t>creazione. Non si possono trascurare, tra i fattoridestabilizzanti, il diffondersi di stili di vita che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rifuggono dalla cr</w:t>
      </w:r>
      <w:r w:rsidR="00375632">
        <w:rPr>
          <w:rFonts w:ascii="Times New Roman" w:hAnsi="Times New Roman" w:cs="Times New Roman"/>
        </w:rPr>
        <w:t>eazione di legami affettivi stab</w:t>
      </w:r>
      <w:r w:rsidRPr="003D1218">
        <w:rPr>
          <w:rFonts w:ascii="Times New Roman" w:hAnsi="Times New Roman" w:cs="Times New Roman"/>
        </w:rPr>
        <w:t>ili e i tentativi di equiparare alla famiglia forme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di convivenza tra persone dello stesso sesso.</w:t>
      </w:r>
    </w:p>
    <w:p w:rsidR="0059439C" w:rsidRDefault="0059439C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Nonostante questi aspetti, l'istituzione familiare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mantiene la sua m</w:t>
      </w:r>
      <w:r w:rsidR="00375632">
        <w:rPr>
          <w:rFonts w:ascii="Times New Roman" w:hAnsi="Times New Roman" w:cs="Times New Roman"/>
        </w:rPr>
        <w:t>issione e la responsabilità pri</w:t>
      </w:r>
      <w:r w:rsidRPr="003D1218">
        <w:rPr>
          <w:rFonts w:ascii="Times New Roman" w:hAnsi="Times New Roman" w:cs="Times New Roman"/>
        </w:rPr>
        <w:t>maria per la trasmissione dei valori e della fede.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Se è vero che la famiglia non è la sola agenzia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educatrice, soprattutto nei confronti dei figli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adolescenti, dobbiamo ribadire con chiarezza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che c'è un'impronta che essa sola può dare e che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rimane nel temp</w:t>
      </w:r>
      <w:r w:rsidR="00375632">
        <w:rPr>
          <w:rFonts w:ascii="Times New Roman" w:hAnsi="Times New Roman" w:cs="Times New Roman"/>
        </w:rPr>
        <w:t>o. La Chiesa, pertanto, si impe</w:t>
      </w:r>
      <w:r w:rsidRPr="003D1218">
        <w:rPr>
          <w:rFonts w:ascii="Times New Roman" w:hAnsi="Times New Roman" w:cs="Times New Roman"/>
        </w:rPr>
        <w:t xml:space="preserve">gna a sostenere i genitori </w:t>
      </w:r>
      <w:r w:rsidR="00375632">
        <w:rPr>
          <w:rFonts w:ascii="Times New Roman" w:hAnsi="Times New Roman" w:cs="Times New Roman"/>
        </w:rPr>
        <w:t>nel loro ruolo di educa</w:t>
      </w:r>
      <w:r w:rsidRPr="003D1218">
        <w:rPr>
          <w:rFonts w:ascii="Times New Roman" w:hAnsi="Times New Roman" w:cs="Times New Roman"/>
        </w:rPr>
        <w:t>tori, promuovendone la competenza mediante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corsi di formazio</w:t>
      </w:r>
      <w:r w:rsidR="00375632">
        <w:rPr>
          <w:rFonts w:ascii="Times New Roman" w:hAnsi="Times New Roman" w:cs="Times New Roman"/>
        </w:rPr>
        <w:t>ne, incontri, gruppi di confronto e di mutuo sostegno.</w:t>
      </w:r>
      <w:r w:rsidRPr="003D1218">
        <w:rPr>
          <w:rFonts w:ascii="Times New Roman" w:hAnsi="Times New Roman" w:cs="Times New Roman"/>
        </w:rPr>
        <w:t xml:space="preserve"> (n.36)</w:t>
      </w:r>
    </w:p>
    <w:p w:rsidR="003D1218" w:rsidRDefault="003D1218" w:rsidP="003D1218">
      <w:pPr>
        <w:jc w:val="both"/>
        <w:rPr>
          <w:rFonts w:ascii="Times New Roman" w:hAnsi="Times New Roman" w:cs="Times New Roman"/>
        </w:rPr>
      </w:pP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Adorazione silenziosa</w:t>
      </w: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Canto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</w:p>
    <w:p w:rsidR="00375632" w:rsidRPr="003D1218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QUARTA PARTE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SUPPLICHE PER LE VOCAZIONI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7651BD" w:rsidRDefault="003D1218" w:rsidP="003D1218">
      <w:pPr>
        <w:jc w:val="both"/>
        <w:rPr>
          <w:rFonts w:ascii="Times New Roman" w:hAnsi="Times New Roman" w:cs="Times New Roman"/>
          <w:i/>
        </w:rPr>
      </w:pPr>
      <w:r w:rsidRPr="007651BD">
        <w:rPr>
          <w:rFonts w:ascii="Times New Roman" w:hAnsi="Times New Roman" w:cs="Times New Roman"/>
          <w:i/>
        </w:rPr>
        <w:t>Insieme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7651BD" w:rsidRDefault="00375632" w:rsidP="003D1218">
      <w:pPr>
        <w:jc w:val="both"/>
        <w:rPr>
          <w:rFonts w:ascii="Times New Roman" w:hAnsi="Times New Roman" w:cs="Times New Roman"/>
          <w:b/>
        </w:rPr>
      </w:pPr>
      <w:r w:rsidRPr="007651BD">
        <w:rPr>
          <w:rFonts w:ascii="Times New Roman" w:hAnsi="Times New Roman" w:cs="Times New Roman"/>
          <w:b/>
        </w:rPr>
        <w:t>Preghiera per l'anno v</w:t>
      </w:r>
      <w:r w:rsidR="003D1218" w:rsidRPr="007651BD">
        <w:rPr>
          <w:rFonts w:ascii="Times New Roman" w:hAnsi="Times New Roman" w:cs="Times New Roman"/>
          <w:b/>
        </w:rPr>
        <w:t>ocazionale</w:t>
      </w:r>
      <w:r w:rsidR="008F17E9" w:rsidRPr="007651BD">
        <w:rPr>
          <w:rFonts w:ascii="Times New Roman" w:hAnsi="Times New Roman" w:cs="Times New Roman"/>
          <w:b/>
        </w:rPr>
        <w:t xml:space="preserve"> </w:t>
      </w:r>
      <w:r w:rsidR="003D1218" w:rsidRPr="007651BD">
        <w:rPr>
          <w:rFonts w:ascii="Times New Roman" w:hAnsi="Times New Roman" w:cs="Times New Roman"/>
          <w:b/>
        </w:rPr>
        <w:t>di una Diocesi italiana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Dio, nostro Padre,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che tutto guidi e a tutti provvedi,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dona alla nostra Chiesa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generose e limpide vocazioni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al matrimonio, alla vita consacrata,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al sacerdozio.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Signore Gesù, che ci hai donato la Chiesa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per continuare la tua presenza nel mondo,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dona ai nostri giovani la gioia e la forza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di seguirti numerosi nella via del sacerdozio.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Spirito Santo, anima delle comunità cristiane,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brucia nel tuo amore le chiusure e le paure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che impediscono di ascoltare e di accogliere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la bellezza e la grandezza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della vocazione sacerdotale.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lastRenderedPageBreak/>
        <w:t>Madonna del Buon Gesù,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da sempre madre e custode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del nostro devoto e riconoscente territorio,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ottieni alla nostra Chiesa la grazia di essere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bella, generosa, fedele, coraggiosa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affinché tanti giovani accettino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la gioia di servirla.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Amen.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(S.E. Mons</w:t>
      </w:r>
      <w:r w:rsidR="003D1218" w:rsidRPr="003D1218">
        <w:rPr>
          <w:rFonts w:ascii="Times New Roman" w:hAnsi="Times New Roman" w:cs="Times New Roman"/>
        </w:rPr>
        <w:t xml:space="preserve">. Giancarlo </w:t>
      </w:r>
      <w:proofErr w:type="spellStart"/>
      <w:r w:rsidR="003D1218" w:rsidRPr="003D1218">
        <w:rPr>
          <w:rFonts w:ascii="Times New Roman" w:hAnsi="Times New Roman" w:cs="Times New Roman"/>
        </w:rPr>
        <w:t>Vecerrica</w:t>
      </w:r>
      <w:proofErr w:type="spellEnd"/>
      <w:r w:rsidR="003D1218" w:rsidRPr="003D1218">
        <w:rPr>
          <w:rFonts w:ascii="Times New Roman" w:hAnsi="Times New Roman" w:cs="Times New Roman"/>
        </w:rPr>
        <w:t>,</w:t>
      </w:r>
      <w:r w:rsidR="008F17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vescovo di </w:t>
      </w:r>
      <w:proofErr w:type="spellStart"/>
      <w:r>
        <w:rPr>
          <w:rFonts w:ascii="Times New Roman" w:hAnsi="Times New Roman" w:cs="Times New Roman"/>
        </w:rPr>
        <w:t>Fabriano-Matelica</w:t>
      </w:r>
      <w:proofErr w:type="spellEnd"/>
      <w:r>
        <w:rPr>
          <w:rFonts w:ascii="Times New Roman" w:hAnsi="Times New Roman" w:cs="Times New Roman"/>
        </w:rPr>
        <w:t>)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Adorazione silenziosa</w:t>
      </w: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Canto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</w:p>
    <w:p w:rsidR="003D1218" w:rsidRPr="007651BD" w:rsidRDefault="003D1218" w:rsidP="003D1218">
      <w:pPr>
        <w:jc w:val="both"/>
        <w:rPr>
          <w:rFonts w:ascii="Times New Roman" w:hAnsi="Times New Roman" w:cs="Times New Roman"/>
          <w:b/>
        </w:rPr>
      </w:pPr>
      <w:r w:rsidRPr="007651BD">
        <w:rPr>
          <w:rFonts w:ascii="Times New Roman" w:hAnsi="Times New Roman" w:cs="Times New Roman"/>
          <w:b/>
        </w:rPr>
        <w:t>Preghiera</w:t>
      </w:r>
      <w:r w:rsidR="008F17E9" w:rsidRPr="007651BD">
        <w:rPr>
          <w:rFonts w:ascii="Times New Roman" w:hAnsi="Times New Roman" w:cs="Times New Roman"/>
          <w:b/>
        </w:rPr>
        <w:t xml:space="preserve"> </w:t>
      </w:r>
      <w:r w:rsidRPr="007651BD">
        <w:rPr>
          <w:rFonts w:ascii="Times New Roman" w:hAnsi="Times New Roman" w:cs="Times New Roman"/>
          <w:b/>
        </w:rPr>
        <w:t>per la vocazione degli sposi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Grazie, Signore,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perché ci hai dato l'amore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capace di cambiare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la sostanza delle cose.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Quando un uomo e una donna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diventano uno nel matrimonio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non appaiono più come creature terrestri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ma sono l'immagine stessa di Dio.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Così uniti non hanno paura di niente.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Con la concordia, l'amore e la pace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l'uomo e la donna sono padroni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di tutte le bellezze del mondo.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Possono vivere tranquilli,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protetti dal bene che si vogliono</w:t>
      </w:r>
    </w:p>
    <w:p w:rsidR="00375632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secondo quanto Dio ha stabilito.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Grazie, Signore,</w:t>
      </w:r>
      <w:r w:rsidR="007651BD">
        <w:rPr>
          <w:rFonts w:ascii="Times New Roman" w:hAnsi="Times New Roman" w:cs="Times New Roman"/>
        </w:rPr>
        <w:t xml:space="preserve"> </w:t>
      </w:r>
      <w:r w:rsidRPr="003D1218">
        <w:rPr>
          <w:rFonts w:ascii="Times New Roman" w:hAnsi="Times New Roman" w:cs="Times New Roman"/>
        </w:rPr>
        <w:t>per l'amore che ci hai regalato.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8F17E9" w:rsidRDefault="00375632" w:rsidP="008F17E9">
      <w:pPr>
        <w:jc w:val="right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 xml:space="preserve">(San </w:t>
      </w:r>
      <w:r w:rsidR="003D1218" w:rsidRPr="008F17E9">
        <w:rPr>
          <w:rFonts w:ascii="Times New Roman" w:hAnsi="Times New Roman" w:cs="Times New Roman"/>
          <w:i/>
        </w:rPr>
        <w:t>Giovanni Crisostomo)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Adorazione silenziosa</w:t>
      </w:r>
    </w:p>
    <w:p w:rsidR="003D1218" w:rsidRPr="008F17E9" w:rsidRDefault="003D1218" w:rsidP="003D1218">
      <w:pPr>
        <w:jc w:val="both"/>
        <w:rPr>
          <w:rFonts w:ascii="Times New Roman" w:hAnsi="Times New Roman" w:cs="Times New Roman"/>
          <w:i/>
        </w:rPr>
      </w:pPr>
    </w:p>
    <w:p w:rsidR="003D1218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Canto</w:t>
      </w:r>
    </w:p>
    <w:p w:rsidR="00375632" w:rsidRPr="003D1218" w:rsidRDefault="00375632" w:rsidP="003D1218">
      <w:pPr>
        <w:jc w:val="both"/>
        <w:rPr>
          <w:rFonts w:ascii="Times New Roman" w:hAnsi="Times New Roman" w:cs="Times New Roman"/>
        </w:rPr>
      </w:pPr>
    </w:p>
    <w:p w:rsidR="003D1218" w:rsidRPr="007651BD" w:rsidRDefault="003D1218" w:rsidP="003D1218">
      <w:pPr>
        <w:jc w:val="both"/>
        <w:rPr>
          <w:rFonts w:ascii="Times New Roman" w:hAnsi="Times New Roman" w:cs="Times New Roman"/>
          <w:b/>
        </w:rPr>
      </w:pPr>
      <w:r w:rsidRPr="007651BD">
        <w:rPr>
          <w:rFonts w:ascii="Times New Roman" w:hAnsi="Times New Roman" w:cs="Times New Roman"/>
          <w:b/>
        </w:rPr>
        <w:t>Preghiera</w:t>
      </w:r>
      <w:r w:rsidR="008F17E9" w:rsidRPr="007651BD">
        <w:rPr>
          <w:rFonts w:ascii="Times New Roman" w:hAnsi="Times New Roman" w:cs="Times New Roman"/>
          <w:b/>
        </w:rPr>
        <w:t xml:space="preserve"> </w:t>
      </w:r>
      <w:r w:rsidRPr="007651BD">
        <w:rPr>
          <w:rFonts w:ascii="Times New Roman" w:hAnsi="Times New Roman" w:cs="Times New Roman"/>
          <w:b/>
        </w:rPr>
        <w:t>per la vocazione dei genitori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Padre,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ci hai donato l'immensa gioia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di essere genitori, ci hai concesso il grande dono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di continuare la tua Creazione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nella vita dei nostri ﬁgli.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Noi siamo i custodi del tesoro</w:t>
      </w:r>
    </w:p>
    <w:p w:rsidR="003D1218" w:rsidRPr="003D1218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più prezioso del mondo!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Quante gioie abbiamo</w:t>
      </w:r>
    </w:p>
    <w:p w:rsidR="003D1218" w:rsidRPr="003D1218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nell'ac</w:t>
      </w:r>
      <w:r w:rsidR="003D1218" w:rsidRPr="003D1218">
        <w:rPr>
          <w:rFonts w:ascii="Times New Roman" w:hAnsi="Times New Roman" w:cs="Times New Roman"/>
        </w:rPr>
        <w:t>compagnarli nel loro percorso,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quante preoccupazioni nel vederli crescere.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lastRenderedPageBreak/>
        <w:t>Ci sembriamo così inadeguati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ad un compito così importante.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Eppure lo hai chiesto a noi, e te ne siamo grati.</w:t>
      </w:r>
    </w:p>
    <w:p w:rsidR="003D1218" w:rsidRPr="003D1218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Insegnaci ad amare,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insegnaci ad essere educatori,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insegnarci a vedere nel volto</w:t>
      </w:r>
    </w:p>
    <w:p w:rsidR="00375632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dei n</w:t>
      </w:r>
      <w:r w:rsidR="00375632">
        <w:rPr>
          <w:rFonts w:ascii="Times New Roman" w:hAnsi="Times New Roman" w:cs="Times New Roman"/>
        </w:rPr>
        <w:t>ostri figli la scintilla divina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 xml:space="preserve">che Tu hai messo in loro.  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Insegn</w:t>
      </w:r>
      <w:r w:rsidR="00375632">
        <w:rPr>
          <w:rFonts w:ascii="Times New Roman" w:hAnsi="Times New Roman" w:cs="Times New Roman"/>
        </w:rPr>
        <w:t>aci a non aver mai paura,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insegnaci</w:t>
      </w:r>
      <w:r w:rsidR="00375632">
        <w:rPr>
          <w:rFonts w:ascii="Times New Roman" w:hAnsi="Times New Roman" w:cs="Times New Roman"/>
        </w:rPr>
        <w:t xml:space="preserve"> a trovare in Te il modello,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insegnaci a trovare in Te forza, gioia e coraggio.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O Maria, come è stato anche per Te,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aiutaci ogni giorno a scoprire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il progetto d'amor</w:t>
      </w:r>
      <w:r w:rsidR="00375632">
        <w:rPr>
          <w:rFonts w:ascii="Times New Roman" w:hAnsi="Times New Roman" w:cs="Times New Roman"/>
        </w:rPr>
        <w:t>e che Dio Padre</w:t>
      </w:r>
    </w:p>
    <w:p w:rsidR="003D1218" w:rsidRPr="003D1218" w:rsidRDefault="003D1218" w:rsidP="003D1218">
      <w:pPr>
        <w:jc w:val="both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>ha per i nostri figli.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</w:p>
    <w:p w:rsidR="003D1218" w:rsidRPr="003D1218" w:rsidRDefault="003D1218" w:rsidP="007651BD">
      <w:pPr>
        <w:jc w:val="right"/>
        <w:rPr>
          <w:rFonts w:ascii="Times New Roman" w:hAnsi="Times New Roman" w:cs="Times New Roman"/>
        </w:rPr>
      </w:pPr>
      <w:r w:rsidRPr="003D1218">
        <w:rPr>
          <w:rFonts w:ascii="Times New Roman" w:hAnsi="Times New Roman" w:cs="Times New Roman"/>
        </w:rPr>
        <w:t xml:space="preserve">(Don Fabio </w:t>
      </w:r>
      <w:proofErr w:type="spellStart"/>
      <w:r w:rsidRPr="003D1218">
        <w:rPr>
          <w:rFonts w:ascii="Times New Roman" w:hAnsi="Times New Roman" w:cs="Times New Roman"/>
        </w:rPr>
        <w:t>Brédy</w:t>
      </w:r>
      <w:proofErr w:type="spellEnd"/>
      <w:r w:rsidRPr="003D1218">
        <w:rPr>
          <w:rFonts w:ascii="Times New Roman" w:hAnsi="Times New Roman" w:cs="Times New Roman"/>
        </w:rPr>
        <w:t>)</w:t>
      </w:r>
    </w:p>
    <w:p w:rsidR="00E6236E" w:rsidRDefault="00E6236E" w:rsidP="003D1218">
      <w:pPr>
        <w:jc w:val="both"/>
        <w:rPr>
          <w:rFonts w:ascii="Times New Roman" w:hAnsi="Times New Roman" w:cs="Times New Roman"/>
        </w:rPr>
      </w:pP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Adorazione silenziosa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QUINTA PARTE</w:t>
      </w:r>
    </w:p>
    <w:p w:rsidR="00375632" w:rsidRDefault="00375632" w:rsidP="003D1218">
      <w:pPr>
        <w:jc w:val="both"/>
        <w:rPr>
          <w:rFonts w:ascii="Times New Roman" w:hAnsi="Times New Roman" w:cs="Times New Roman"/>
        </w:rPr>
      </w:pP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Benedizione Eucaristica</w:t>
      </w: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</w:p>
    <w:p w:rsidR="00375632" w:rsidRPr="008F17E9" w:rsidRDefault="00375632" w:rsidP="003D1218">
      <w:pPr>
        <w:jc w:val="both"/>
        <w:rPr>
          <w:rFonts w:ascii="Times New Roman" w:hAnsi="Times New Roman" w:cs="Times New Roman"/>
          <w:i/>
        </w:rPr>
      </w:pPr>
      <w:r w:rsidRPr="008F17E9">
        <w:rPr>
          <w:rFonts w:ascii="Times New Roman" w:hAnsi="Times New Roman" w:cs="Times New Roman"/>
          <w:i/>
        </w:rPr>
        <w:t>Canto finale</w:t>
      </w:r>
      <w:bookmarkStart w:id="0" w:name="_GoBack"/>
      <w:bookmarkEnd w:id="0"/>
    </w:p>
    <w:sectPr w:rsidR="00375632" w:rsidRPr="008F17E9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3D1218"/>
    <w:rsid w:val="002B085F"/>
    <w:rsid w:val="00375632"/>
    <w:rsid w:val="003D1218"/>
    <w:rsid w:val="0059439C"/>
    <w:rsid w:val="007651BD"/>
    <w:rsid w:val="008F17E9"/>
    <w:rsid w:val="00A60B02"/>
    <w:rsid w:val="00C76CE3"/>
    <w:rsid w:val="00DA64C2"/>
    <w:rsid w:val="00E6236E"/>
    <w:rsid w:val="00E80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0B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1395</Words>
  <Characters>7952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personale</Company>
  <LinksUpToDate>false</LinksUpToDate>
  <CharactersWithSpaces>9329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7</cp:revision>
  <dcterms:created xsi:type="dcterms:W3CDTF">2017-03-07T19:26:00Z</dcterms:created>
  <dcterms:modified xsi:type="dcterms:W3CDTF">2017-03-08T09:56:00Z</dcterms:modified>
</cp:coreProperties>
</file>