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3E4" w:rsidRPr="00E963D7" w:rsidRDefault="001A43E4" w:rsidP="001A43E4">
      <w:pPr>
        <w:jc w:val="center"/>
        <w:rPr>
          <w:rFonts w:ascii="Times New Roman" w:hAnsi="Times New Roman" w:cs="Times New Roman"/>
          <w:b/>
        </w:rPr>
      </w:pPr>
      <w:r w:rsidRPr="00E963D7">
        <w:rPr>
          <w:rFonts w:ascii="Times New Roman" w:hAnsi="Times New Roman" w:cs="Times New Roman"/>
          <w:b/>
        </w:rPr>
        <w:t>6. Ringraziare</w:t>
      </w:r>
    </w:p>
    <w:p w:rsidR="001A43E4" w:rsidRPr="00E963D7" w:rsidRDefault="001A43E4" w:rsidP="001A43E4">
      <w:pPr>
        <w:jc w:val="center"/>
        <w:rPr>
          <w:rFonts w:ascii="Times New Roman" w:hAnsi="Times New Roman" w:cs="Times New Roman"/>
          <w:b/>
        </w:rPr>
      </w:pPr>
    </w:p>
    <w:p w:rsidR="001A43E4" w:rsidRPr="00E963D7" w:rsidRDefault="00E963D7" w:rsidP="001A43E4">
      <w:pPr>
        <w:jc w:val="center"/>
        <w:rPr>
          <w:rFonts w:ascii="Times New Roman" w:hAnsi="Times New Roman" w:cs="Times New Roman"/>
          <w:b/>
        </w:rPr>
      </w:pPr>
      <w:r w:rsidRPr="00E963D7">
        <w:rPr>
          <w:rFonts w:ascii="Times New Roman" w:hAnsi="Times New Roman" w:cs="Times New Roman"/>
          <w:b/>
        </w:rPr>
        <w:t xml:space="preserve">IL GRAZIE PER LA FEDELTÀ </w:t>
      </w:r>
      <w:proofErr w:type="spellStart"/>
      <w:r w:rsidRPr="00E963D7">
        <w:rPr>
          <w:rFonts w:ascii="Times New Roman" w:hAnsi="Times New Roman" w:cs="Times New Roman"/>
          <w:b/>
        </w:rPr>
        <w:t>DI</w:t>
      </w:r>
      <w:proofErr w:type="spellEnd"/>
      <w:r w:rsidRPr="00E963D7">
        <w:rPr>
          <w:rFonts w:ascii="Times New Roman" w:hAnsi="Times New Roman" w:cs="Times New Roman"/>
          <w:b/>
        </w:rPr>
        <w:t xml:space="preserve"> DIO</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smallCaps/>
        </w:rPr>
      </w:pPr>
      <w:r w:rsidRPr="00E963D7">
        <w:rPr>
          <w:rFonts w:ascii="Times New Roman" w:hAnsi="Times New Roman" w:cs="Times New Roman"/>
          <w:b/>
          <w:smallCaps/>
        </w:rPr>
        <w:t>Introduzione</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 xml:space="preserve">Centro di tutta la celebrazione è la preghiera eucaristica, preghiera di grazie e di consacrazione, che ha come vertice la dossologia trinitaria posta alla sua conclusione: «Per Cristo, con Cristo, e in Cristo...». La preghiera eucaristica diventa per il nostro cammino di fede ciò che ci aiuta a capire quello che fino a quel momento della Messa abbiamo celebrato e interiorizzato (l’accoglienza, il perdono, l'ascolto, l’offerta come preludio al momento della </w:t>
      </w:r>
      <w:proofErr w:type="spellStart"/>
      <w:r w:rsidRPr="00E963D7">
        <w:rPr>
          <w:rFonts w:ascii="Times New Roman" w:hAnsi="Times New Roman" w:cs="Times New Roman"/>
        </w:rPr>
        <w:t>anamnesis</w:t>
      </w:r>
      <w:proofErr w:type="spellEnd"/>
      <w:r w:rsidRPr="00E963D7">
        <w:rPr>
          <w:rFonts w:ascii="Times New Roman" w:hAnsi="Times New Roman" w:cs="Times New Roman"/>
        </w:rPr>
        <w:t>) e ci introduce e ci guida in quello che celebreremo, ossia la memoria, la comunione di vita con Cristo e la missione.</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 xml:space="preserve">Sembra utile richiamare il numero 54 dei </w:t>
      </w:r>
      <w:proofErr w:type="spellStart"/>
      <w:r w:rsidRPr="00E963D7">
        <w:rPr>
          <w:rFonts w:ascii="Times New Roman" w:hAnsi="Times New Roman" w:cs="Times New Roman"/>
          <w:i/>
        </w:rPr>
        <w:t>Praenotanda</w:t>
      </w:r>
      <w:proofErr w:type="spellEnd"/>
      <w:r w:rsidRPr="00E963D7">
        <w:rPr>
          <w:rFonts w:ascii="Times New Roman" w:hAnsi="Times New Roman" w:cs="Times New Roman"/>
        </w:rPr>
        <w:t xml:space="preserve"> del Messale a riguardo della preghiera eucaristica: «A questo punto ha inizio il momento centrale e culminante dell'intera celebrazione, vale e dire la preghiera eucaristica, cioè la preghiera di azione di grazie e di santificazione. Il sacerdote invita il popolo a innalzare il cuore verso il Signore nella preghiera e nell'azione di grazie, e lo associa a sé nella solenne preghiera che egli, a nome di tutta la comunità, rivolge al Padre per mezzo di Gesù Cristo. Il significato di questa preghiera è che tutta l’assemblea si unisca insieme con Cristo nel magnificare le grandi opere di Dio e nell’offrire il sacrificio».</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 xml:space="preserve">L’Eucaristia, che dalla parola greca significa «rendimento di grazie», ci fa pensare subito a Gesù, il grazie perfetto al Padre, che San Paolo definisce: «il sì al Padre» (2 </w:t>
      </w:r>
      <w:proofErr w:type="spellStart"/>
      <w:r w:rsidRPr="00E963D7">
        <w:rPr>
          <w:rFonts w:ascii="Times New Roman" w:hAnsi="Times New Roman" w:cs="Times New Roman"/>
        </w:rPr>
        <w:t>Cor</w:t>
      </w:r>
      <w:proofErr w:type="spellEnd"/>
      <w:r w:rsidRPr="00E963D7">
        <w:rPr>
          <w:rFonts w:ascii="Times New Roman" w:hAnsi="Times New Roman" w:cs="Times New Roman"/>
        </w:rPr>
        <w:t xml:space="preserve"> 1,19), amen efficace, il così sia della fedeltà di Dio.</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Già al tempo di Gesù nel culto sinagogale esisteva un rito molto simile all’Eucaristia, chiamato «</w:t>
      </w:r>
      <w:proofErr w:type="spellStart"/>
      <w:r w:rsidRPr="00E963D7">
        <w:rPr>
          <w:rFonts w:ascii="Times New Roman" w:hAnsi="Times New Roman" w:cs="Times New Roman"/>
        </w:rPr>
        <w:t>berakha</w:t>
      </w:r>
      <w:proofErr w:type="spellEnd"/>
      <w:r w:rsidRPr="00E963D7">
        <w:rPr>
          <w:rFonts w:ascii="Times New Roman" w:hAnsi="Times New Roman" w:cs="Times New Roman"/>
        </w:rPr>
        <w:t>», o «cena ebraica». Un momento nel quale si pregava rendendo grazie mentre si rievocava la liberazione dall’Egitto, il passaggio del mar Rosso, la manna del deserto che i nostri Padri mangiarono e morirono.</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1. Varcando la soglia della preghiera</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Spirito di Dio scendi su di noi.</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Spirito di pace entra in noi!</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Entra, o Spirito Santo, luce di Dio,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scaccia le tenebre che sono in me.</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Fa’ germogliare nella mia vita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una nuova voglia di vivere,</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un canto di grazie e di lode.</w:t>
      </w:r>
    </w:p>
    <w:p w:rsidR="00E963D7" w:rsidRDefault="00E963D7" w:rsidP="001A43E4">
      <w:pPr>
        <w:jc w:val="both"/>
        <w:rPr>
          <w:rFonts w:ascii="Times New Roman" w:hAnsi="Times New Roman" w:cs="Times New Roman"/>
          <w:b/>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Spirito di Dio scendi su di noi.</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Spirito di pace entra in noi!</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Entra, o Spirito Santo, luce di Dio,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scruta il profondo del mio cuore.</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Porta alla luce quel che è nascosto,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desta ciò che è intorpidito.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lastRenderedPageBreak/>
        <w:t>Entra, o Spirito Santo, luce di Dio,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dissipa le ansie e le paure,</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destami dal sonno della notte.</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Il futuro è alle porte:</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donami di prendere scelte audaci.</w:t>
      </w:r>
    </w:p>
    <w:p w:rsidR="00E963D7" w:rsidRDefault="00E963D7" w:rsidP="001A43E4">
      <w:pPr>
        <w:jc w:val="both"/>
        <w:rPr>
          <w:rFonts w:ascii="Times New Roman" w:hAnsi="Times New Roman" w:cs="Times New Roman"/>
          <w:b/>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Spirito di Dio scendi su di noi.</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Spirito di pace entra in noi!</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Entra, o Spirito Santo, luce di Dio,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strappami dal freddo della solita vita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e infondi in me il calore della lode e della gioia,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perché la mia gratitudine sia slancio di vita nuova.</w:t>
      </w:r>
    </w:p>
    <w:p w:rsidR="00E963D7" w:rsidRDefault="00E963D7" w:rsidP="001A43E4">
      <w:pPr>
        <w:jc w:val="both"/>
        <w:rPr>
          <w:rFonts w:ascii="Times New Roman" w:hAnsi="Times New Roman" w:cs="Times New Roman"/>
          <w:b/>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Spirito di Dio scendi su di noi.</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smallCaps/>
        </w:rPr>
      </w:pPr>
      <w:r w:rsidRPr="00E963D7">
        <w:rPr>
          <w:rFonts w:ascii="Times New Roman" w:hAnsi="Times New Roman" w:cs="Times New Roman"/>
          <w:b/>
          <w:smallCaps/>
        </w:rPr>
        <w:t>2. La fede nasce dall’ascolto della Parola</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i/>
        </w:rPr>
      </w:pPr>
      <w:r w:rsidRPr="00E963D7">
        <w:rPr>
          <w:rFonts w:ascii="Times New Roman" w:hAnsi="Times New Roman" w:cs="Times New Roman"/>
          <w:i/>
        </w:rPr>
        <w:t xml:space="preserve">Dalla lettera di Paolo ai </w:t>
      </w:r>
      <w:proofErr w:type="spellStart"/>
      <w:r w:rsidRPr="00E963D7">
        <w:rPr>
          <w:rFonts w:ascii="Times New Roman" w:hAnsi="Times New Roman" w:cs="Times New Roman"/>
          <w:i/>
        </w:rPr>
        <w:t>Colossesi</w:t>
      </w:r>
      <w:proofErr w:type="spellEnd"/>
      <w:r w:rsidRPr="00E963D7">
        <w:rPr>
          <w:rFonts w:ascii="Times New Roman" w:hAnsi="Times New Roman" w:cs="Times New Roman"/>
          <w:i/>
        </w:rPr>
        <w:t xml:space="preserve"> (3,16-17)</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La parola di Cristo dimori tra voi abbondantemente; ammaestratevi e ammonitevi con ogni sapienza, cantando a Dio di cuore e con gratitudine salmi, inni e cantici spirituali. E tutto quello che fate in parole ed opere, tutto si compia nel nome del Signore Gesù, rendendo per mezzo di lui grazie a Dio Padre.</w:t>
      </w:r>
    </w:p>
    <w:p w:rsidR="00E963D7" w:rsidRDefault="00E963D7" w:rsidP="001A43E4">
      <w:pPr>
        <w:jc w:val="both"/>
        <w:rPr>
          <w:rFonts w:ascii="Times New Roman" w:hAnsi="Times New Roman" w:cs="Times New Roman"/>
        </w:rPr>
      </w:pPr>
    </w:p>
    <w:p w:rsidR="00E963D7" w:rsidRDefault="001A43E4" w:rsidP="00E963D7">
      <w:pPr>
        <w:jc w:val="right"/>
        <w:rPr>
          <w:rFonts w:ascii="Times New Roman" w:hAnsi="Times New Roman" w:cs="Times New Roman"/>
        </w:rPr>
      </w:pPr>
      <w:r w:rsidRPr="00E963D7">
        <w:rPr>
          <w:rFonts w:ascii="Times New Roman" w:hAnsi="Times New Roman" w:cs="Times New Roman"/>
        </w:rPr>
        <w:t xml:space="preserve">Parola di Dio. </w:t>
      </w:r>
    </w:p>
    <w:p w:rsidR="001A43E4" w:rsidRPr="00E963D7" w:rsidRDefault="001A43E4" w:rsidP="00E963D7">
      <w:pPr>
        <w:jc w:val="right"/>
        <w:rPr>
          <w:rFonts w:ascii="Times New Roman" w:hAnsi="Times New Roman" w:cs="Times New Roman"/>
          <w:b/>
        </w:rPr>
      </w:pPr>
      <w:r w:rsidRPr="00E963D7">
        <w:rPr>
          <w:rFonts w:ascii="Times New Roman" w:hAnsi="Times New Roman" w:cs="Times New Roman"/>
          <w:b/>
        </w:rPr>
        <w:t>Rendiamo grazie a Dio.</w:t>
      </w:r>
    </w:p>
    <w:p w:rsidR="001A43E4" w:rsidRPr="00E963D7" w:rsidRDefault="001A43E4" w:rsidP="001A43E4">
      <w:pPr>
        <w:jc w:val="both"/>
        <w:rPr>
          <w:rFonts w:ascii="Times New Roman" w:hAnsi="Times New Roman" w:cs="Times New Roman"/>
        </w:rPr>
      </w:pPr>
    </w:p>
    <w:p w:rsidR="001A43E4" w:rsidRPr="00E963D7" w:rsidRDefault="00E963D7" w:rsidP="001A43E4">
      <w:pPr>
        <w:jc w:val="both"/>
        <w:rPr>
          <w:rFonts w:ascii="Times New Roman" w:hAnsi="Times New Roman" w:cs="Times New Roman"/>
          <w:b/>
        </w:rPr>
      </w:pPr>
      <w:r>
        <w:rPr>
          <w:rFonts w:ascii="Times New Roman" w:hAnsi="Times New Roman" w:cs="Times New Roman"/>
          <w:b/>
        </w:rPr>
        <w:t>La Parola entra nella vita</w:t>
      </w:r>
    </w:p>
    <w:p w:rsidR="001A43E4" w:rsidRPr="00E963D7" w:rsidRDefault="001A43E4" w:rsidP="001A43E4">
      <w:pPr>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L’apostolo invita i cristiani di Colossi, e quelli di tutti i tempi, a meditare con assiduità quello che Gesù ha detto e ha fatto per la salvezza dell’umanità. Da questa contemplazione non può che nascere spontaneo un sentimento incontenibile di riconoscenza, che il credente soddisfa con canti e inni spirituali elevati alla Trinità come mistero di amore, di comunione e di verità: quell’amore che ci ha convocato; quella comunione che ci vuole comunità unita; quella verità che ci chiede di osare la vita secondo lo spirito del Vangelo, secondo l’insegnamento di Gesù.</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Rendere grazie, per noi, nasce dal prendere coscienza di quanto e di quando Dio in Gesù si è fatto presente nella nostra vita come presenza di salvezza e promessa di amore eterno. Si può rendere veramente grazie quando capiamo di aver ricevuto un dono, quando capiamo che cosi qualcuno ci dimostra di volerci bene e allora sorge naturale in noi il bisogno di esprimere la nostra riconoscenza.</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Quando uno loda e ringrazia? Quando ha ricevuto qualcosa di bello da qualcuno; quando si è sentito amato per quello che è, e perdonato per quello che non è riuscito ad essere; quando ha visto crescere attorno a sé l’affetto e l’amicizia sincera, mai interessata ma sempre gratuita; quando le cose vanno bene; quando le nostre comunità fioriscono di vocazioni e si ossigena e rinvigorisce la storia di una famiglia religiosa; quando nel mondo silenziosamente ma veramente cresce la pace; quando la vita è rispettata nella sua dignità e non è solo un oggetto da studiare ma un dono da accogliere; quando...</w:t>
      </w: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lastRenderedPageBreak/>
        <w:t>L’Eucaristia, che è essenzialmente e naturalmente azione di grazie, è punto di arrivo ma anche punto di partenza di questo atto e gesto di riconoscenza. È punto di arrivo perché in ogni Eucaristia io porto molti motivi per dire grazie a Dio, vado a partecipare all'Eucaristia portando con me tutto quello che mi è accaduto di bello nell’arco di una giornata e di tutta la vita. Ma è anche punto di partenza, perché da ogni Eucaristia io ricevo molto e questo mi spinge a dire grazie.</w:t>
      </w:r>
    </w:p>
    <w:p w:rsidR="00E963D7" w:rsidRDefault="00E963D7" w:rsidP="001A43E4">
      <w:pPr>
        <w:ind w:firstLine="708"/>
        <w:jc w:val="both"/>
        <w:rPr>
          <w:rFonts w:ascii="Times New Roman" w:hAnsi="Times New Roman" w:cs="Times New Roman"/>
        </w:rPr>
      </w:pPr>
    </w:p>
    <w:p w:rsidR="001A43E4" w:rsidRPr="00E963D7" w:rsidRDefault="001A43E4" w:rsidP="00E963D7">
      <w:pPr>
        <w:ind w:firstLine="708"/>
        <w:jc w:val="both"/>
        <w:rPr>
          <w:rFonts w:ascii="Times New Roman" w:hAnsi="Times New Roman" w:cs="Times New Roman"/>
        </w:rPr>
      </w:pPr>
      <w:r w:rsidRPr="00E963D7">
        <w:rPr>
          <w:rFonts w:ascii="Times New Roman" w:hAnsi="Times New Roman" w:cs="Times New Roman"/>
        </w:rPr>
        <w:t>Come allora accostarci a vivere questo momento della Messa nella preghiera eucaristica preoccupandoci di realizzare l’intento e l'invito di Gesù? Senza dimenticare che il contenuto della preghiera eucaristica è il mistero pasquale.</w:t>
      </w:r>
      <w:r w:rsidR="00E963D7">
        <w:rPr>
          <w:rFonts w:ascii="Times New Roman" w:hAnsi="Times New Roman" w:cs="Times New Roman"/>
        </w:rPr>
        <w:t xml:space="preserve"> </w:t>
      </w:r>
      <w:r w:rsidRPr="00E963D7">
        <w:rPr>
          <w:rFonts w:ascii="Times New Roman" w:hAnsi="Times New Roman" w:cs="Times New Roman"/>
        </w:rPr>
        <w:t>Tutto nasce, si muove e si anima nella luce della passione, morte e risurrezione di Gesù. È un evento narrato in forma di preghiera al Padre, dove il protagonista principale è Cristo risorto vivente in mezzo alla sua Chiesa, per la quale e con la quale intercede.</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Cristo risorto è il vero presidente di ogni assemblea liturgica! A noi l’impegno di accogliere e lasciarci trasformare da questo evento di amore che si fa presenza e si attualizza nella preghiera; solo così saremo raggiunti da quel mistero di gratuità e ne diventeremo anche noi protagonisti: un solo corpo e un solo Spirito con Gesù.</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 xml:space="preserve">Per questo parliamo di </w:t>
      </w:r>
      <w:proofErr w:type="spellStart"/>
      <w:r w:rsidRPr="00E963D7">
        <w:rPr>
          <w:rFonts w:ascii="Times New Roman" w:hAnsi="Times New Roman" w:cs="Times New Roman"/>
          <w:i/>
        </w:rPr>
        <w:t>anamnesis</w:t>
      </w:r>
      <w:proofErr w:type="spellEnd"/>
      <w:r w:rsidR="00E963D7">
        <w:rPr>
          <w:rFonts w:ascii="Times New Roman" w:hAnsi="Times New Roman" w:cs="Times New Roman"/>
          <w:i/>
        </w:rPr>
        <w:t xml:space="preserve"> </w:t>
      </w:r>
      <w:r w:rsidRPr="00E963D7">
        <w:rPr>
          <w:rFonts w:ascii="Times New Roman" w:hAnsi="Times New Roman" w:cs="Times New Roman"/>
        </w:rPr>
        <w:t>e non di semplice ricordo. Nella preghiera eucaristica siamo chiamati a vivere quello che celebriamo perché il mistero diventi esperienza che si comunica, ci raggiunge e ci salva. Cosa rende possibile oggi questa salvezza per noi? L’opera dello Spirito, che è Signore e da la vita; è potenza di Dio che rende attuale e contemporanea alla nostra vita la salvezza. Per questo la preghiera eucaristica, prima che un fare è innanzitutto un umile invocare, lodare, pregare, accogliere... Infatti il sacerdote dice: «Ti offriamo il pane della vita e ti rendiamo grazie per averci ammessi alla tua presenza... Ti preghiamo umilmente, perché lo Spirito ci riunisca in un solo corpo... Ricordati della tua Chiesa... Ricordati dei fratelli che non sono più tra noi... Di noi tutti abbi misericordia...».</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proofErr w:type="spellStart"/>
      <w:r w:rsidRPr="00E963D7">
        <w:rPr>
          <w:rFonts w:ascii="Times New Roman" w:hAnsi="Times New Roman" w:cs="Times New Roman"/>
        </w:rPr>
        <w:t>Madeleine</w:t>
      </w:r>
      <w:proofErr w:type="spellEnd"/>
      <w:r w:rsidRPr="00E963D7">
        <w:rPr>
          <w:rFonts w:ascii="Times New Roman" w:hAnsi="Times New Roman" w:cs="Times New Roman"/>
        </w:rPr>
        <w:t xml:space="preserve"> </w:t>
      </w:r>
      <w:proofErr w:type="spellStart"/>
      <w:r w:rsidRPr="00E963D7">
        <w:rPr>
          <w:rFonts w:ascii="Times New Roman" w:hAnsi="Times New Roman" w:cs="Times New Roman"/>
        </w:rPr>
        <w:t>Delbrel</w:t>
      </w:r>
      <w:proofErr w:type="spellEnd"/>
      <w:r w:rsidRPr="00E963D7">
        <w:rPr>
          <w:rFonts w:ascii="Times New Roman" w:hAnsi="Times New Roman" w:cs="Times New Roman"/>
        </w:rPr>
        <w:t xml:space="preserve"> ha scritto: «La vita è fatta per esplodere, per andare lontano, per farsi dono. Quando la si conserva per sé, la si soffoca. La vita è triste quando la si chiude in un intimismo che nega il dialogo e la comunione. È magnifica dal momento in cui si comincia a donare. Una vita di cui si rifiuta di essere i proprietari, una vita che si da perché il mondo non sia più come prima, una vita come questa fa dei miracoli».</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E allora ancora una volta, la Parola di Dio diventi la nostra preghiera e la nostra lode: «Benedetto sia Dio, Padre del Signore nostro Gesù Cristo, che ci ha benedetti con ogni benedizione spirituale nei cieli in Cristo» (</w:t>
      </w:r>
      <w:proofErr w:type="spellStart"/>
      <w:r w:rsidRPr="00E963D7">
        <w:rPr>
          <w:rFonts w:ascii="Times New Roman" w:hAnsi="Times New Roman" w:cs="Times New Roman"/>
        </w:rPr>
        <w:t>Ef</w:t>
      </w:r>
      <w:proofErr w:type="spellEnd"/>
      <w:r w:rsidRPr="00E963D7">
        <w:rPr>
          <w:rFonts w:ascii="Times New Roman" w:hAnsi="Times New Roman" w:cs="Times New Roman"/>
        </w:rPr>
        <w:t xml:space="preserve"> 1,3ss).</w:t>
      </w:r>
    </w:p>
    <w:p w:rsidR="00E963D7" w:rsidRDefault="00E963D7" w:rsidP="001A43E4">
      <w:pPr>
        <w:ind w:firstLine="708"/>
        <w:jc w:val="both"/>
        <w:rPr>
          <w:rFonts w:ascii="Times New Roman" w:hAnsi="Times New Roman" w:cs="Times New Roman"/>
        </w:rPr>
      </w:pPr>
    </w:p>
    <w:p w:rsidR="001A43E4" w:rsidRPr="00E963D7" w:rsidRDefault="001A43E4" w:rsidP="001A43E4">
      <w:pPr>
        <w:ind w:firstLine="708"/>
        <w:jc w:val="both"/>
        <w:rPr>
          <w:rFonts w:ascii="Times New Roman" w:hAnsi="Times New Roman" w:cs="Times New Roman"/>
        </w:rPr>
      </w:pPr>
      <w:r w:rsidRPr="00E963D7">
        <w:rPr>
          <w:rFonts w:ascii="Times New Roman" w:hAnsi="Times New Roman" w:cs="Times New Roman"/>
        </w:rPr>
        <w:t>Ma diventi anche l'augurio che Dio ci rivolge: «In Cristo dopo avere ascoltato la parola della verità, il vangelo della vostra salvezza, ed essere stati avvolti dallo Spirito, attendete nella gioia e nel ringraziamento la completa redenzione che Dio ha promesso» (</w:t>
      </w:r>
      <w:proofErr w:type="spellStart"/>
      <w:r w:rsidRPr="00E963D7">
        <w:rPr>
          <w:rFonts w:ascii="Times New Roman" w:hAnsi="Times New Roman" w:cs="Times New Roman"/>
        </w:rPr>
        <w:t>cfEf</w:t>
      </w:r>
      <w:proofErr w:type="spellEnd"/>
      <w:r w:rsidRPr="00E963D7">
        <w:rPr>
          <w:rFonts w:ascii="Times New Roman" w:hAnsi="Times New Roman" w:cs="Times New Roman"/>
        </w:rPr>
        <w:t xml:space="preserve"> 1,13-14).</w:t>
      </w:r>
    </w:p>
    <w:p w:rsidR="001A43E4" w:rsidRPr="00E963D7" w:rsidRDefault="001A43E4" w:rsidP="001A43E4">
      <w:pPr>
        <w:jc w:val="both"/>
        <w:rPr>
          <w:rFonts w:ascii="Times New Roman" w:hAnsi="Times New Roman" w:cs="Times New Roman"/>
        </w:rPr>
      </w:pPr>
    </w:p>
    <w:p w:rsidR="001A43E4" w:rsidRPr="00E963D7" w:rsidRDefault="00E963D7" w:rsidP="001A43E4">
      <w:pPr>
        <w:jc w:val="both"/>
        <w:rPr>
          <w:rFonts w:ascii="Times New Roman" w:hAnsi="Times New Roman" w:cs="Times New Roman"/>
        </w:rPr>
      </w:pPr>
      <w:r>
        <w:rPr>
          <w:rFonts w:ascii="Times New Roman" w:hAnsi="Times New Roman" w:cs="Times New Roman"/>
        </w:rPr>
        <w:t>Preghiamo.</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O Dio, che hai fatto buone tutte le cose, perché siano segno della tua sapienza, aiutaci a raccogliere la lode che sale a te dall’intera creazione, per dare gloria al tuo nome con tutta la nostra vita.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 xml:space="preserve">Per Cristo nostro Signore. </w:t>
      </w:r>
      <w:r w:rsidRPr="00E963D7">
        <w:rPr>
          <w:rFonts w:ascii="Times New Roman" w:hAnsi="Times New Roman" w:cs="Times New Roman"/>
          <w:b/>
        </w:rPr>
        <w:t>Amen.</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i/>
        </w:rPr>
      </w:pPr>
      <w:r w:rsidRPr="00E963D7">
        <w:rPr>
          <w:rFonts w:ascii="Times New Roman" w:hAnsi="Times New Roman" w:cs="Times New Roman"/>
          <w:i/>
        </w:rPr>
        <w:t>Tempo prolungato di silenzio e di contemplazione, concluso da un canto adatto.</w:t>
      </w:r>
    </w:p>
    <w:p w:rsidR="001A43E4" w:rsidRDefault="001A43E4" w:rsidP="001A43E4">
      <w:pPr>
        <w:jc w:val="both"/>
        <w:rPr>
          <w:rFonts w:ascii="Times New Roman" w:hAnsi="Times New Roman" w:cs="Times New Roman"/>
        </w:rPr>
      </w:pPr>
    </w:p>
    <w:p w:rsidR="00E963D7" w:rsidRP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smallCaps/>
        </w:rPr>
      </w:pPr>
      <w:r w:rsidRPr="00E963D7">
        <w:rPr>
          <w:rFonts w:ascii="Times New Roman" w:hAnsi="Times New Roman" w:cs="Times New Roman"/>
          <w:b/>
          <w:smallCaps/>
        </w:rPr>
        <w:lastRenderedPageBreak/>
        <w:t>3. Che cosa dobbiamo fare, Signore?</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Guida: La gratitudine dovrebbe essere la naturale espressione di vita di chi, dopo aver fatto esperienza del dono di Dio e dei fratelli, sente il bisogno di dire grazie. Un grazie fatto non solo di parole, ma di riconoscenza che non smette di crescere nel tempo, anzi si rafforza e si consolida.</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Grazie, Signore, rendiamo grazie</w:t>
      </w:r>
      <w:r w:rsidR="00E963D7">
        <w:rPr>
          <w:rFonts w:ascii="Times New Roman" w:hAnsi="Times New Roman" w:cs="Times New Roman"/>
          <w:b/>
        </w:rPr>
        <w:t xml:space="preserve">, </w:t>
      </w:r>
      <w:r w:rsidRPr="00E963D7">
        <w:rPr>
          <w:rFonts w:ascii="Times New Roman" w:hAnsi="Times New Roman" w:cs="Times New Roman"/>
          <w:b/>
        </w:rPr>
        <w:t>a Te che regni nei secoli eterni!</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Sono profumo perché tu possa diffondere una fragranza speciale: profumo di gioia, perché tu possa trovare in me chi sa aprirti le braccia e accoglierti nei</w:t>
      </w:r>
      <w:r w:rsidR="00E963D7">
        <w:rPr>
          <w:rFonts w:ascii="Times New Roman" w:hAnsi="Times New Roman" w:cs="Times New Roman"/>
        </w:rPr>
        <w:t xml:space="preserve"> </w:t>
      </w:r>
      <w:r w:rsidRPr="00E963D7">
        <w:rPr>
          <w:rFonts w:ascii="Times New Roman" w:hAnsi="Times New Roman" w:cs="Times New Roman"/>
        </w:rPr>
        <w:t>momenti di tristezza.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Profumo di pace, perché tu possa trovare in me la serenità del cuore, e la quiete della vita.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Profumo di speranza, perché tu possa far esplodere</w:t>
      </w:r>
      <w:r w:rsidR="00E963D7">
        <w:rPr>
          <w:rFonts w:ascii="Times New Roman" w:hAnsi="Times New Roman" w:cs="Times New Roman"/>
        </w:rPr>
        <w:t xml:space="preserve"> </w:t>
      </w:r>
      <w:r w:rsidRPr="00E963D7">
        <w:rPr>
          <w:rFonts w:ascii="Times New Roman" w:hAnsi="Times New Roman" w:cs="Times New Roman"/>
        </w:rPr>
        <w:t>dentro di me la voglia di vivere e di donare la vita.</w:t>
      </w: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Profumo di amore, perché tu possa trovare il terreno</w:t>
      </w:r>
      <w:r w:rsidR="00E963D7">
        <w:rPr>
          <w:rFonts w:ascii="Times New Roman" w:hAnsi="Times New Roman" w:cs="Times New Roman"/>
        </w:rPr>
        <w:t xml:space="preserve"> </w:t>
      </w:r>
      <w:r w:rsidRPr="00E963D7">
        <w:rPr>
          <w:rFonts w:ascii="Times New Roman" w:hAnsi="Times New Roman" w:cs="Times New Roman"/>
        </w:rPr>
        <w:t>fecondo per una scelta di vita, e trovare inoltre abitata</w:t>
      </w:r>
      <w:r w:rsidR="00E963D7">
        <w:rPr>
          <w:rFonts w:ascii="Times New Roman" w:hAnsi="Times New Roman" w:cs="Times New Roman"/>
        </w:rPr>
        <w:t xml:space="preserve"> </w:t>
      </w:r>
      <w:r w:rsidRPr="00E963D7">
        <w:rPr>
          <w:rFonts w:ascii="Times New Roman" w:hAnsi="Times New Roman" w:cs="Times New Roman"/>
        </w:rPr>
        <w:t>in me la presenza che ti lancerà verso la meta infinita.</w:t>
      </w:r>
    </w:p>
    <w:p w:rsidR="00E963D7" w:rsidRDefault="00E963D7" w:rsidP="001A43E4">
      <w:pPr>
        <w:jc w:val="both"/>
        <w:rPr>
          <w:rFonts w:ascii="Times New Roman" w:hAnsi="Times New Roman" w:cs="Times New Roman"/>
          <w:b/>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Grazie, Signore, rendiamo grazie</w:t>
      </w:r>
      <w:r w:rsidR="00E963D7">
        <w:rPr>
          <w:rFonts w:ascii="Times New Roman" w:hAnsi="Times New Roman" w:cs="Times New Roman"/>
          <w:b/>
        </w:rPr>
        <w:t xml:space="preserve">, </w:t>
      </w:r>
      <w:r w:rsidRPr="00E963D7">
        <w:rPr>
          <w:rFonts w:ascii="Times New Roman" w:hAnsi="Times New Roman" w:cs="Times New Roman"/>
          <w:b/>
        </w:rPr>
        <w:t>a Te che regni nei secoli eterni!</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smallCaps/>
        </w:rPr>
      </w:pPr>
      <w:r w:rsidRPr="00E963D7">
        <w:rPr>
          <w:rFonts w:ascii="Times New Roman" w:hAnsi="Times New Roman" w:cs="Times New Roman"/>
          <w:b/>
          <w:smallCaps/>
        </w:rPr>
        <w:t>4. Io sono con voi tutti i giorni</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i/>
        </w:rPr>
        <w:t>Guida:</w:t>
      </w:r>
      <w:r w:rsidRPr="00E963D7">
        <w:rPr>
          <w:rFonts w:ascii="Times New Roman" w:hAnsi="Times New Roman" w:cs="Times New Roman"/>
        </w:rPr>
        <w:t xml:space="preserve"> Innalzare canti di gioia e ritornelli di esultanza con la propria vita, significa diventare in mezzo ai fratelli eco dell’amore di Dio, presenza di pace e profumo di libertà. Il grazie non è solo un sentimento o un proposito, ma è una scelta di vita.</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Venite al Signore con canti di gioia!</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Un cuore lieto rende ilare il volto, ma, quando il cuor</w:t>
      </w:r>
      <w:r w:rsidR="00E963D7">
        <w:rPr>
          <w:rFonts w:ascii="Times New Roman" w:hAnsi="Times New Roman" w:cs="Times New Roman"/>
        </w:rPr>
        <w:t xml:space="preserve">e </w:t>
      </w:r>
      <w:r w:rsidRPr="00E963D7">
        <w:rPr>
          <w:rFonts w:ascii="Times New Roman" w:hAnsi="Times New Roman" w:cs="Times New Roman"/>
        </w:rPr>
        <w:t>è triste, lo Spirito è depresso (</w:t>
      </w:r>
      <w:proofErr w:type="spellStart"/>
      <w:r w:rsidRPr="00E963D7">
        <w:rPr>
          <w:rFonts w:ascii="Times New Roman" w:hAnsi="Times New Roman" w:cs="Times New Roman"/>
        </w:rPr>
        <w:t>Prv</w:t>
      </w:r>
      <w:proofErr w:type="spellEnd"/>
      <w:r w:rsidRPr="00E963D7">
        <w:rPr>
          <w:rFonts w:ascii="Times New Roman" w:hAnsi="Times New Roman" w:cs="Times New Roman"/>
        </w:rPr>
        <w:t xml:space="preserve"> 15,15).</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Cerca la gioia nel Signore, esaudirà i desideri del tuo</w:t>
      </w:r>
      <w:r w:rsidR="00E963D7">
        <w:rPr>
          <w:rFonts w:ascii="Times New Roman" w:hAnsi="Times New Roman" w:cs="Times New Roman"/>
        </w:rPr>
        <w:t xml:space="preserve"> </w:t>
      </w:r>
      <w:r w:rsidRPr="00E963D7">
        <w:rPr>
          <w:rFonts w:ascii="Times New Roman" w:hAnsi="Times New Roman" w:cs="Times New Roman"/>
        </w:rPr>
        <w:t>cuore (</w:t>
      </w:r>
      <w:proofErr w:type="spellStart"/>
      <w:r w:rsidRPr="00E963D7">
        <w:rPr>
          <w:rFonts w:ascii="Times New Roman" w:hAnsi="Times New Roman" w:cs="Times New Roman"/>
        </w:rPr>
        <w:t>Sal</w:t>
      </w:r>
      <w:proofErr w:type="spellEnd"/>
      <w:r w:rsidRPr="00E963D7">
        <w:rPr>
          <w:rFonts w:ascii="Times New Roman" w:hAnsi="Times New Roman" w:cs="Times New Roman"/>
        </w:rPr>
        <w:t xml:space="preserve"> 36,4).</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Venite al Signore con canti di gioia!</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Nel giorno lieto sta’ allegro e nel giorno triste rifletti:</w:t>
      </w:r>
      <w:r w:rsidR="00E963D7">
        <w:rPr>
          <w:rFonts w:ascii="Times New Roman" w:hAnsi="Times New Roman" w:cs="Times New Roman"/>
        </w:rPr>
        <w:t xml:space="preserve"> </w:t>
      </w:r>
      <w:r w:rsidRPr="00E963D7">
        <w:rPr>
          <w:rFonts w:ascii="Times New Roman" w:hAnsi="Times New Roman" w:cs="Times New Roman"/>
        </w:rPr>
        <w:t>«Dio ha fatto tanto l’uno quanto l’altro, perché l’uomo</w:t>
      </w:r>
      <w:r w:rsidR="00E963D7">
        <w:rPr>
          <w:rFonts w:ascii="Times New Roman" w:hAnsi="Times New Roman" w:cs="Times New Roman"/>
        </w:rPr>
        <w:t xml:space="preserve"> </w:t>
      </w:r>
      <w:r w:rsidRPr="00E963D7">
        <w:rPr>
          <w:rFonts w:ascii="Times New Roman" w:hAnsi="Times New Roman" w:cs="Times New Roman"/>
        </w:rPr>
        <w:t>non trovi da incolparlo» (</w:t>
      </w:r>
      <w:proofErr w:type="spellStart"/>
      <w:r w:rsidRPr="00E963D7">
        <w:rPr>
          <w:rFonts w:ascii="Times New Roman" w:hAnsi="Times New Roman" w:cs="Times New Roman"/>
        </w:rPr>
        <w:t>Qo</w:t>
      </w:r>
      <w:proofErr w:type="spellEnd"/>
      <w:r w:rsidRPr="00E963D7">
        <w:rPr>
          <w:rFonts w:ascii="Times New Roman" w:hAnsi="Times New Roman" w:cs="Times New Roman"/>
        </w:rPr>
        <w:t xml:space="preserve"> 7,14).</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Giubilate, o cieli; rallegrati, o terra; gridate di gioia, o</w:t>
      </w:r>
      <w:r w:rsidR="00E963D7">
        <w:rPr>
          <w:rFonts w:ascii="Times New Roman" w:hAnsi="Times New Roman" w:cs="Times New Roman"/>
        </w:rPr>
        <w:t xml:space="preserve"> </w:t>
      </w:r>
      <w:r w:rsidRPr="00E963D7">
        <w:rPr>
          <w:rFonts w:ascii="Times New Roman" w:hAnsi="Times New Roman" w:cs="Times New Roman"/>
        </w:rPr>
        <w:t>monti, perché il Signore consola il suo popolo e ha pietà</w:t>
      </w:r>
      <w:r w:rsidR="00E963D7">
        <w:rPr>
          <w:rFonts w:ascii="Times New Roman" w:hAnsi="Times New Roman" w:cs="Times New Roman"/>
        </w:rPr>
        <w:t xml:space="preserve"> </w:t>
      </w:r>
      <w:r w:rsidRPr="00E963D7">
        <w:rPr>
          <w:rFonts w:ascii="Times New Roman" w:hAnsi="Times New Roman" w:cs="Times New Roman"/>
        </w:rPr>
        <w:t>dei suoi miseri (</w:t>
      </w:r>
      <w:proofErr w:type="spellStart"/>
      <w:r w:rsidRPr="00E963D7">
        <w:rPr>
          <w:rFonts w:ascii="Times New Roman" w:hAnsi="Times New Roman" w:cs="Times New Roman"/>
        </w:rPr>
        <w:t>Is</w:t>
      </w:r>
      <w:proofErr w:type="spellEnd"/>
      <w:r w:rsidRPr="00E963D7">
        <w:rPr>
          <w:rFonts w:ascii="Times New Roman" w:hAnsi="Times New Roman" w:cs="Times New Roman"/>
        </w:rPr>
        <w:t xml:space="preserve"> 49,13).</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Venite al Signore con canti di gioia!</w:t>
      </w:r>
    </w:p>
    <w:p w:rsidR="00E963D7" w:rsidRDefault="00E963D7"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Abbandonato in fretta il sepolcro, con timore e gioia</w:t>
      </w:r>
      <w:r w:rsidR="00E963D7">
        <w:rPr>
          <w:rFonts w:ascii="Times New Roman" w:hAnsi="Times New Roman" w:cs="Times New Roman"/>
        </w:rPr>
        <w:t xml:space="preserve"> </w:t>
      </w:r>
      <w:r w:rsidRPr="00E963D7">
        <w:rPr>
          <w:rFonts w:ascii="Times New Roman" w:hAnsi="Times New Roman" w:cs="Times New Roman"/>
        </w:rPr>
        <w:t>grande, le donne corsero a dare l’annuncio ai suoi discepoli (Mt 28,8).</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rPr>
      </w:pPr>
      <w:r w:rsidRPr="00E963D7">
        <w:rPr>
          <w:rFonts w:ascii="Times New Roman" w:hAnsi="Times New Roman" w:cs="Times New Roman"/>
        </w:rPr>
        <w:t>Esultate di gioia indicibile e gloriosa, mentre conseguite</w:t>
      </w:r>
      <w:r w:rsidR="00E963D7">
        <w:rPr>
          <w:rFonts w:ascii="Times New Roman" w:hAnsi="Times New Roman" w:cs="Times New Roman"/>
        </w:rPr>
        <w:t xml:space="preserve"> la meta della vostra fede, cioè</w:t>
      </w:r>
      <w:r w:rsidRPr="00E963D7">
        <w:rPr>
          <w:rFonts w:ascii="Times New Roman" w:hAnsi="Times New Roman" w:cs="Times New Roman"/>
        </w:rPr>
        <w:t xml:space="preserve"> la salvezza delle ani-</w:t>
      </w:r>
      <w:r w:rsidR="00E963D7">
        <w:rPr>
          <w:rFonts w:ascii="Times New Roman" w:hAnsi="Times New Roman" w:cs="Times New Roman"/>
        </w:rPr>
        <w:t xml:space="preserve"> </w:t>
      </w:r>
      <w:r w:rsidRPr="00E963D7">
        <w:rPr>
          <w:rFonts w:ascii="Times New Roman" w:hAnsi="Times New Roman" w:cs="Times New Roman"/>
        </w:rPr>
        <w:t xml:space="preserve">me (1 </w:t>
      </w:r>
      <w:proofErr w:type="spellStart"/>
      <w:r w:rsidRPr="00E963D7">
        <w:rPr>
          <w:rFonts w:ascii="Times New Roman" w:hAnsi="Times New Roman" w:cs="Times New Roman"/>
        </w:rPr>
        <w:t>Pt</w:t>
      </w:r>
      <w:proofErr w:type="spellEnd"/>
      <w:r w:rsidRPr="00E963D7">
        <w:rPr>
          <w:rFonts w:ascii="Times New Roman" w:hAnsi="Times New Roman" w:cs="Times New Roman"/>
        </w:rPr>
        <w:t xml:space="preserve"> 1,8-9).</w:t>
      </w:r>
    </w:p>
    <w:p w:rsidR="001A43E4" w:rsidRPr="00E963D7" w:rsidRDefault="001A43E4" w:rsidP="001A43E4">
      <w:pPr>
        <w:jc w:val="both"/>
        <w:rPr>
          <w:rFonts w:ascii="Times New Roman" w:hAnsi="Times New Roman" w:cs="Times New Roman"/>
        </w:rPr>
      </w:pPr>
    </w:p>
    <w:p w:rsidR="001A43E4" w:rsidRPr="00E963D7" w:rsidRDefault="001A43E4" w:rsidP="001A43E4">
      <w:pPr>
        <w:jc w:val="both"/>
        <w:rPr>
          <w:rFonts w:ascii="Times New Roman" w:hAnsi="Times New Roman" w:cs="Times New Roman"/>
          <w:b/>
        </w:rPr>
      </w:pPr>
      <w:r w:rsidRPr="00E963D7">
        <w:rPr>
          <w:rFonts w:ascii="Times New Roman" w:hAnsi="Times New Roman" w:cs="Times New Roman"/>
          <w:b/>
        </w:rPr>
        <w:t>Venite al Signore con canti di gioia!</w:t>
      </w:r>
    </w:p>
    <w:p w:rsidR="001A43E4" w:rsidRDefault="001A43E4" w:rsidP="001A43E4">
      <w:pPr>
        <w:jc w:val="both"/>
        <w:rPr>
          <w:rFonts w:ascii="Times New Roman" w:hAnsi="Times New Roman" w:cs="Times New Roman"/>
        </w:rPr>
      </w:pPr>
    </w:p>
    <w:p w:rsidR="00E963D7" w:rsidRDefault="00E963D7" w:rsidP="001A43E4">
      <w:pPr>
        <w:jc w:val="both"/>
        <w:rPr>
          <w:rFonts w:ascii="Times New Roman" w:hAnsi="Times New Roman" w:cs="Times New Roman"/>
        </w:rPr>
      </w:pPr>
    </w:p>
    <w:p w:rsidR="00E963D7" w:rsidRPr="00E963D7" w:rsidRDefault="00E963D7" w:rsidP="001A43E4">
      <w:pPr>
        <w:jc w:val="both"/>
        <w:rPr>
          <w:rFonts w:ascii="Times New Roman" w:hAnsi="Times New Roman" w:cs="Times New Roman"/>
        </w:rPr>
      </w:pPr>
    </w:p>
    <w:p w:rsidR="00E963D7" w:rsidRDefault="00E963D7" w:rsidP="00E963D7">
      <w:pPr>
        <w:widowControl w:val="0"/>
        <w:autoSpaceDE w:val="0"/>
        <w:autoSpaceDN w:val="0"/>
        <w:adjustRightInd w:val="0"/>
        <w:rPr>
          <w:rFonts w:ascii="Times New Roman" w:hAnsi="Times New Roman" w:cs="Times New Roman"/>
          <w:iCs/>
          <w:color w:val="1D1D1D"/>
        </w:rPr>
      </w:pPr>
      <w:r>
        <w:rPr>
          <w:rFonts w:ascii="Times New Roman" w:hAnsi="Times New Roman" w:cs="Times New Roman"/>
          <w:iCs/>
          <w:color w:val="1D1D1D"/>
        </w:rPr>
        <w:lastRenderedPageBreak/>
        <w:t>PREGHIERA PER LE VOCAZIONI</w:t>
      </w:r>
    </w:p>
    <w:p w:rsidR="00E963D7" w:rsidRDefault="00E963D7" w:rsidP="00E963D7">
      <w:pPr>
        <w:widowControl w:val="0"/>
        <w:autoSpaceDE w:val="0"/>
        <w:autoSpaceDN w:val="0"/>
        <w:adjustRightInd w:val="0"/>
        <w:rPr>
          <w:rFonts w:ascii="Times New Roman" w:hAnsi="Times New Roman" w:cs="Times New Roman"/>
          <w:i/>
          <w:iCs/>
          <w:color w:val="1D1D1D"/>
        </w:rPr>
      </w:pP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Signore Gesù,</w:t>
      </w: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donaci un cuore libero, sospinto dal soffio dello Spirito, </w:t>
      </w:r>
    </w:p>
    <w:p w:rsidR="00E963D7" w:rsidRDefault="00E963D7" w:rsidP="00E963D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annunciare la bellezza dell’incontro con Te. </w:t>
      </w:r>
    </w:p>
    <w:p w:rsidR="00E963D7" w:rsidRDefault="00E963D7" w:rsidP="00E963D7">
      <w:pPr>
        <w:widowControl w:val="0"/>
        <w:autoSpaceDE w:val="0"/>
        <w:autoSpaceDN w:val="0"/>
        <w:adjustRightInd w:val="0"/>
        <w:rPr>
          <w:rFonts w:ascii="Times New Roman" w:hAnsi="Times New Roman" w:cs="Times New Roman"/>
          <w:i/>
          <w:iCs/>
          <w:color w:val="1D1D1D"/>
        </w:rPr>
      </w:pP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Aiutaci a sentire la tua presenza amica, apri i nostri occhi,</w:t>
      </w:r>
    </w:p>
    <w:p w:rsidR="00E963D7" w:rsidRDefault="00E963D7" w:rsidP="00E963D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fa ardere i nostri cuori, per riconoscerci “marcati a fuoco dalla missione”. </w:t>
      </w: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Fa’ che sogniamo con te una vita pienamente umana, </w:t>
      </w: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lieta di spendersi nell’Amore, </w:t>
      </w:r>
    </w:p>
    <w:p w:rsidR="00E963D7" w:rsidRDefault="00E963D7" w:rsidP="00E963D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alzarci, andare e ... non temere. </w:t>
      </w:r>
    </w:p>
    <w:p w:rsidR="00E963D7" w:rsidRDefault="00E963D7" w:rsidP="00E963D7">
      <w:pPr>
        <w:widowControl w:val="0"/>
        <w:autoSpaceDE w:val="0"/>
        <w:autoSpaceDN w:val="0"/>
        <w:adjustRightInd w:val="0"/>
        <w:rPr>
          <w:rFonts w:ascii="Times New Roman" w:hAnsi="Times New Roman" w:cs="Times New Roman"/>
          <w:i/>
          <w:iCs/>
          <w:color w:val="1D1D1D"/>
        </w:rPr>
      </w:pP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Vergine Maria, sorella nella fede, </w:t>
      </w: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donaci prontezza nel dire il nostro “Eccomi”</w:t>
      </w: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mettendoci in cammino come Te,</w:t>
      </w:r>
    </w:p>
    <w:p w:rsidR="00E963D7" w:rsidRDefault="00E963D7" w:rsidP="00E963D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per essere annunciatori e testimoni del Vangelo </w:t>
      </w:r>
    </w:p>
    <w:p w:rsidR="00E963D7" w:rsidRDefault="00E963D7" w:rsidP="00E963D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in ogni ambiente di vita. </w:t>
      </w:r>
    </w:p>
    <w:p w:rsidR="00E963D7" w:rsidRDefault="00E963D7" w:rsidP="00E963D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Amen. </w:t>
      </w:r>
    </w:p>
    <w:p w:rsidR="00067D72" w:rsidRDefault="00067D72" w:rsidP="00067D72">
      <w:pPr>
        <w:jc w:val="both"/>
        <w:rPr>
          <w:rFonts w:ascii="Times New Roman" w:hAnsi="Times New Roman" w:cs="Times New Roman"/>
        </w:rPr>
      </w:pPr>
    </w:p>
    <w:p w:rsidR="00E963D7" w:rsidRPr="00E963D7" w:rsidRDefault="00E963D7" w:rsidP="00067D72">
      <w:pPr>
        <w:jc w:val="both"/>
        <w:rPr>
          <w:rFonts w:ascii="Times New Roman" w:hAnsi="Times New Roman" w:cs="Times New Roman"/>
        </w:rPr>
      </w:pPr>
    </w:p>
    <w:p w:rsidR="00067D72" w:rsidRPr="00E963D7" w:rsidRDefault="00067D72" w:rsidP="00067D72">
      <w:pPr>
        <w:jc w:val="both"/>
        <w:rPr>
          <w:rFonts w:ascii="Times New Roman" w:hAnsi="Times New Roman" w:cs="Times New Roman"/>
        </w:rPr>
      </w:pPr>
      <w:r w:rsidRPr="00E963D7">
        <w:rPr>
          <w:rFonts w:ascii="Times New Roman" w:hAnsi="Times New Roman" w:cs="Times New Roman"/>
        </w:rPr>
        <w:t>La preghiera si conclude con la benedizione eucaristica o continua nel silenzio.</w:t>
      </w:r>
    </w:p>
    <w:p w:rsidR="00067D72" w:rsidRPr="00E963D7" w:rsidRDefault="00067D72" w:rsidP="00067D72">
      <w:pPr>
        <w:jc w:val="both"/>
        <w:rPr>
          <w:rFonts w:ascii="Times New Roman" w:hAnsi="Times New Roman" w:cs="Times New Roman"/>
        </w:rPr>
      </w:pPr>
    </w:p>
    <w:p w:rsidR="00067D72" w:rsidRPr="00E963D7" w:rsidRDefault="00067D72" w:rsidP="00067D72">
      <w:pPr>
        <w:jc w:val="right"/>
        <w:rPr>
          <w:rFonts w:ascii="Times New Roman" w:hAnsi="Times New Roman" w:cs="Times New Roman"/>
        </w:rPr>
      </w:pPr>
      <w:r w:rsidRPr="00E963D7">
        <w:rPr>
          <w:rFonts w:ascii="Times New Roman" w:hAnsi="Times New Roman" w:cs="Times New Roman"/>
        </w:rPr>
        <w:t>(da un testo di L. Zanchi, “Mangiate e bevete…”, ed. Centro Eucaristico)</w:t>
      </w:r>
    </w:p>
    <w:p w:rsidR="00387122" w:rsidRPr="00E963D7" w:rsidRDefault="00387122" w:rsidP="001A43E4">
      <w:pPr>
        <w:jc w:val="both"/>
        <w:rPr>
          <w:rFonts w:ascii="Times New Roman" w:hAnsi="Times New Roman" w:cs="Times New Roman"/>
        </w:rPr>
      </w:pPr>
      <w:bookmarkStart w:id="0" w:name="_GoBack"/>
      <w:bookmarkEnd w:id="0"/>
    </w:p>
    <w:sectPr w:rsidR="00387122" w:rsidRPr="00E963D7"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1A43E4"/>
    <w:rsid w:val="00067D72"/>
    <w:rsid w:val="001A43E4"/>
    <w:rsid w:val="00387122"/>
    <w:rsid w:val="00A15B0B"/>
    <w:rsid w:val="00C76CE3"/>
    <w:rsid w:val="00E963D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5B0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796288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1676</Words>
  <Characters>9555</Characters>
  <Application>Microsoft Office Word</Application>
  <DocSecurity>0</DocSecurity>
  <Lines>79</Lines>
  <Paragraphs>22</Paragraphs>
  <ScaleCrop>false</ScaleCrop>
  <Company>personale</Company>
  <LinksUpToDate>false</LinksUpToDate>
  <CharactersWithSpaces>11209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4</cp:revision>
  <dcterms:created xsi:type="dcterms:W3CDTF">2018-11-15T15:18:00Z</dcterms:created>
  <dcterms:modified xsi:type="dcterms:W3CDTF">2018-11-21T08:31:00Z</dcterms:modified>
</cp:coreProperties>
</file>